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9E63" w14:textId="77777777" w:rsidR="00C4132D" w:rsidRDefault="00C4132D" w:rsidP="00C4132D">
      <w:pPr>
        <w:autoSpaceDE w:val="0"/>
        <w:autoSpaceDN w:val="0"/>
        <w:adjustRightInd w:val="0"/>
        <w:jc w:val="center"/>
        <w:rPr>
          <w:rFonts w:ascii="Times New Roman" w:hAnsi="Times New Roman" w:cs="Times New Roman"/>
          <w:b/>
          <w:bCs/>
          <w:color w:val="000000"/>
          <w:szCs w:val="28"/>
        </w:rPr>
      </w:pPr>
      <w:r w:rsidRPr="00C4132D">
        <w:rPr>
          <w:rFonts w:ascii="Times New Roman" w:hAnsi="Times New Roman" w:cs="Times New Roman"/>
          <w:noProof/>
          <w:color w:val="000000"/>
          <w:szCs w:val="28"/>
        </w:rPr>
        <w:drawing>
          <wp:anchor distT="0" distB="0" distL="114300" distR="114300" simplePos="0" relativeHeight="251658240" behindDoc="0" locked="0" layoutInCell="1" allowOverlap="1" wp14:anchorId="3AA03BB0" wp14:editId="301E9D8A">
            <wp:simplePos x="0" y="0"/>
            <wp:positionH relativeFrom="column">
              <wp:posOffset>1095375</wp:posOffset>
            </wp:positionH>
            <wp:positionV relativeFrom="paragraph">
              <wp:posOffset>-504825</wp:posOffset>
            </wp:positionV>
            <wp:extent cx="3771900" cy="1000125"/>
            <wp:effectExtent l="19050" t="0" r="0" b="0"/>
            <wp:wrapTopAndBottom/>
            <wp:docPr id="1" name="Picture 0" descr="small-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city-logo.jpg"/>
                    <pic:cNvPicPr/>
                  </pic:nvPicPr>
                  <pic:blipFill>
                    <a:blip r:embed="rId7" cstate="print"/>
                    <a:stretch>
                      <a:fillRect/>
                    </a:stretch>
                  </pic:blipFill>
                  <pic:spPr>
                    <a:xfrm>
                      <a:off x="0" y="0"/>
                      <a:ext cx="3771900" cy="1000125"/>
                    </a:xfrm>
                    <a:prstGeom prst="rect">
                      <a:avLst/>
                    </a:prstGeom>
                  </pic:spPr>
                </pic:pic>
              </a:graphicData>
            </a:graphic>
          </wp:anchor>
        </w:drawing>
      </w:r>
    </w:p>
    <w:p w14:paraId="032ADF56" w14:textId="77777777" w:rsidR="00C4132D" w:rsidRPr="00C4132D" w:rsidRDefault="00C4132D" w:rsidP="00C4132D">
      <w:pPr>
        <w:autoSpaceDE w:val="0"/>
        <w:autoSpaceDN w:val="0"/>
        <w:adjustRightInd w:val="0"/>
        <w:jc w:val="center"/>
        <w:rPr>
          <w:rFonts w:ascii="Times New Roman" w:hAnsi="Times New Roman" w:cs="Times New Roman"/>
          <w:b/>
          <w:bCs/>
          <w:color w:val="000000"/>
          <w:szCs w:val="28"/>
        </w:rPr>
      </w:pPr>
    </w:p>
    <w:p w14:paraId="1EC68F88" w14:textId="42F61046" w:rsidR="00C4132D" w:rsidRPr="00C4132D" w:rsidRDefault="00CD37FA" w:rsidP="00C4132D">
      <w:pPr>
        <w:autoSpaceDE w:val="0"/>
        <w:autoSpaceDN w:val="0"/>
        <w:adjustRightInd w:val="0"/>
        <w:jc w:val="center"/>
        <w:rPr>
          <w:rFonts w:ascii="Times New Roman" w:hAnsi="Times New Roman" w:cs="Times New Roman"/>
          <w:b/>
          <w:bCs/>
          <w:color w:val="000000"/>
          <w:szCs w:val="28"/>
        </w:rPr>
      </w:pPr>
      <w:r>
        <w:rPr>
          <w:rFonts w:ascii="Times New Roman" w:hAnsi="Times New Roman" w:cs="Times New Roman"/>
          <w:b/>
          <w:bCs/>
          <w:color w:val="000000"/>
          <w:szCs w:val="28"/>
        </w:rPr>
        <w:t>April 29, 2025</w:t>
      </w:r>
    </w:p>
    <w:p w14:paraId="427D0B1B" w14:textId="77777777" w:rsidR="00C4132D" w:rsidRDefault="00C4132D" w:rsidP="00C4132D">
      <w:pPr>
        <w:autoSpaceDE w:val="0"/>
        <w:autoSpaceDN w:val="0"/>
        <w:adjustRightInd w:val="0"/>
        <w:jc w:val="center"/>
        <w:rPr>
          <w:rFonts w:ascii="Times New Roman" w:hAnsi="Times New Roman" w:cs="Times New Roman"/>
          <w:b/>
          <w:bCs/>
          <w:color w:val="000000"/>
          <w:szCs w:val="28"/>
        </w:rPr>
      </w:pPr>
      <w:r w:rsidRPr="00C4132D">
        <w:rPr>
          <w:rFonts w:ascii="Times New Roman" w:hAnsi="Times New Roman" w:cs="Times New Roman"/>
          <w:b/>
          <w:bCs/>
          <w:color w:val="000000"/>
          <w:szCs w:val="28"/>
        </w:rPr>
        <w:t>PSAP GOVERNANCE BOARD MEETING</w:t>
      </w:r>
    </w:p>
    <w:p w14:paraId="521FEC37" w14:textId="77777777" w:rsidR="009D4BD6" w:rsidRPr="00C4132D" w:rsidRDefault="009D4BD6" w:rsidP="00C4132D">
      <w:pPr>
        <w:autoSpaceDE w:val="0"/>
        <w:autoSpaceDN w:val="0"/>
        <w:adjustRightInd w:val="0"/>
        <w:jc w:val="center"/>
        <w:rPr>
          <w:rFonts w:ascii="Times New Roman" w:hAnsi="Times New Roman" w:cs="Times New Roman"/>
          <w:color w:val="000000"/>
          <w:szCs w:val="28"/>
        </w:rPr>
      </w:pPr>
      <w:r>
        <w:rPr>
          <w:rFonts w:ascii="Times New Roman" w:hAnsi="Times New Roman" w:cs="Times New Roman"/>
          <w:b/>
          <w:bCs/>
          <w:color w:val="000000"/>
          <w:szCs w:val="28"/>
        </w:rPr>
        <w:t>MINUTES</w:t>
      </w:r>
    </w:p>
    <w:p w14:paraId="2DB5D8EB" w14:textId="77777777" w:rsidR="00C4132D" w:rsidRPr="00C4132D" w:rsidRDefault="00C4132D" w:rsidP="00C4132D">
      <w:pPr>
        <w:autoSpaceDE w:val="0"/>
        <w:autoSpaceDN w:val="0"/>
        <w:adjustRightInd w:val="0"/>
        <w:spacing w:line="281" w:lineRule="atLeast"/>
        <w:jc w:val="center"/>
        <w:rPr>
          <w:rFonts w:ascii="Times New Roman" w:hAnsi="Times New Roman" w:cs="Times New Roman"/>
          <w:b/>
          <w:bCs/>
          <w:color w:val="000000"/>
          <w:szCs w:val="28"/>
        </w:rPr>
      </w:pPr>
      <w:r w:rsidRPr="00C4132D">
        <w:rPr>
          <w:rFonts w:ascii="Times New Roman" w:hAnsi="Times New Roman" w:cs="Times New Roman"/>
          <w:b/>
          <w:bCs/>
          <w:color w:val="000000"/>
          <w:szCs w:val="28"/>
        </w:rPr>
        <w:t>Meeting Room – 1</w:t>
      </w:r>
      <w:r w:rsidRPr="00C4132D">
        <w:rPr>
          <w:rFonts w:ascii="Times New Roman" w:hAnsi="Times New Roman" w:cs="Times New Roman"/>
          <w:b/>
          <w:bCs/>
          <w:color w:val="000000"/>
          <w:szCs w:val="28"/>
          <w:vertAlign w:val="superscript"/>
        </w:rPr>
        <w:t>st</w:t>
      </w:r>
      <w:r w:rsidRPr="00C4132D">
        <w:rPr>
          <w:rFonts w:ascii="Times New Roman" w:hAnsi="Times New Roman" w:cs="Times New Roman"/>
          <w:b/>
          <w:bCs/>
          <w:color w:val="000000"/>
          <w:szCs w:val="28"/>
        </w:rPr>
        <w:t xml:space="preserve"> Floor Police Dept.</w:t>
      </w:r>
    </w:p>
    <w:p w14:paraId="344F682B" w14:textId="77777777" w:rsidR="00C4132D" w:rsidRPr="00C4132D" w:rsidRDefault="00C4132D" w:rsidP="00C4132D">
      <w:pPr>
        <w:autoSpaceDE w:val="0"/>
        <w:autoSpaceDN w:val="0"/>
        <w:adjustRightInd w:val="0"/>
        <w:jc w:val="center"/>
        <w:rPr>
          <w:rFonts w:ascii="Times New Roman" w:hAnsi="Times New Roman" w:cs="Times New Roman"/>
          <w:color w:val="000000"/>
          <w:szCs w:val="28"/>
        </w:rPr>
      </w:pPr>
      <w:r w:rsidRPr="00C4132D">
        <w:rPr>
          <w:rFonts w:ascii="Times New Roman" w:hAnsi="Times New Roman" w:cs="Times New Roman"/>
          <w:color w:val="000000"/>
          <w:szCs w:val="28"/>
        </w:rPr>
        <w:t>725 N. Park Ave, Fremont</w:t>
      </w:r>
    </w:p>
    <w:p w14:paraId="655C0752" w14:textId="1E95F63D" w:rsidR="00C4132D" w:rsidRPr="00C4132D" w:rsidRDefault="00843D2A" w:rsidP="00C4132D">
      <w:pPr>
        <w:autoSpaceDE w:val="0"/>
        <w:autoSpaceDN w:val="0"/>
        <w:adjustRightInd w:val="0"/>
        <w:spacing w:line="281" w:lineRule="atLeast"/>
        <w:jc w:val="center"/>
        <w:rPr>
          <w:rFonts w:ascii="Times New Roman" w:hAnsi="Times New Roman" w:cs="Times New Roman"/>
          <w:b/>
          <w:bCs/>
          <w:color w:val="000000"/>
          <w:szCs w:val="28"/>
        </w:rPr>
      </w:pPr>
      <w:r>
        <w:rPr>
          <w:rFonts w:ascii="Times New Roman" w:hAnsi="Times New Roman" w:cs="Times New Roman"/>
          <w:b/>
          <w:bCs/>
          <w:color w:val="000000"/>
          <w:szCs w:val="28"/>
        </w:rPr>
        <w:t>9</w:t>
      </w:r>
      <w:r w:rsidR="00473E2A">
        <w:rPr>
          <w:rFonts w:ascii="Times New Roman" w:hAnsi="Times New Roman" w:cs="Times New Roman"/>
          <w:b/>
          <w:bCs/>
          <w:color w:val="000000"/>
          <w:szCs w:val="28"/>
        </w:rPr>
        <w:t>:00 a.m.</w:t>
      </w:r>
    </w:p>
    <w:p w14:paraId="1691BC7E" w14:textId="77777777" w:rsidR="00C4132D" w:rsidRPr="00C4132D" w:rsidRDefault="00C4132D" w:rsidP="00C4132D">
      <w:pPr>
        <w:autoSpaceDE w:val="0"/>
        <w:autoSpaceDN w:val="0"/>
        <w:adjustRightInd w:val="0"/>
        <w:spacing w:line="281" w:lineRule="atLeast"/>
        <w:jc w:val="center"/>
        <w:rPr>
          <w:rFonts w:ascii="Times New Roman" w:hAnsi="Times New Roman" w:cs="Times New Roman"/>
          <w:color w:val="000000"/>
          <w:szCs w:val="28"/>
        </w:rPr>
      </w:pPr>
      <w:r w:rsidRPr="00C4132D">
        <w:rPr>
          <w:rFonts w:ascii="Times New Roman" w:hAnsi="Times New Roman" w:cs="Times New Roman"/>
          <w:b/>
          <w:bCs/>
          <w:color w:val="000000"/>
          <w:szCs w:val="28"/>
        </w:rPr>
        <w:t xml:space="preserve"> </w:t>
      </w:r>
    </w:p>
    <w:p w14:paraId="6FF8F03B" w14:textId="77777777" w:rsidR="008E2058" w:rsidRDefault="008E2058" w:rsidP="008E2058">
      <w:pPr>
        <w:pStyle w:val="Default"/>
      </w:pPr>
    </w:p>
    <w:p w14:paraId="3C250C0F" w14:textId="2E7D50A7" w:rsidR="008E2058" w:rsidRPr="00A22538" w:rsidRDefault="008E2058" w:rsidP="008E2058">
      <w:pPr>
        <w:pStyle w:val="Default"/>
      </w:pPr>
      <w:r>
        <w:t xml:space="preserve">A meeting of </w:t>
      </w:r>
      <w:r w:rsidR="00D52A23">
        <w:t>the Fremont</w:t>
      </w:r>
      <w:r>
        <w:t xml:space="preserve">/Dodge County PSAP Governing </w:t>
      </w:r>
      <w:r w:rsidR="00355444">
        <w:t>B</w:t>
      </w:r>
      <w:r>
        <w:t>oard was held o</w:t>
      </w:r>
      <w:r w:rsidR="00CD37FA">
        <w:t>n April 29</w:t>
      </w:r>
      <w:r w:rsidR="00843D2A">
        <w:t>, 2025,</w:t>
      </w:r>
      <w:r>
        <w:t xml:space="preserve"> </w:t>
      </w:r>
      <w:r w:rsidR="0088237B">
        <w:t xml:space="preserve">in </w:t>
      </w:r>
      <w:r>
        <w:t xml:space="preserve">the </w:t>
      </w:r>
      <w:proofErr w:type="gramStart"/>
      <w:r>
        <w:t>first floor</w:t>
      </w:r>
      <w:proofErr w:type="gramEnd"/>
      <w:r>
        <w:t xml:space="preserve"> meeting room of the Fremont Police Department at 725 N. Park Avenue, Fremont, Nebraska.  </w:t>
      </w:r>
      <w:r w:rsidR="00074144">
        <w:t xml:space="preserve">The meeting was called to order by Chairman </w:t>
      </w:r>
      <w:r w:rsidR="00251D36">
        <w:t>Joey Spellerberg</w:t>
      </w:r>
      <w:r w:rsidR="00074144">
        <w:t xml:space="preserve">.  </w:t>
      </w:r>
      <w:r>
        <w:t xml:space="preserve">The meeting was preceded by a publicized notice in the Fremont </w:t>
      </w:r>
      <w:r w:rsidR="00BE6AC3">
        <w:t>Tribune</w:t>
      </w:r>
      <w:r>
        <w:t xml:space="preserve"> and the </w:t>
      </w:r>
      <w:r w:rsidRPr="00A22538">
        <w:t xml:space="preserve">agenda displayed in the </w:t>
      </w:r>
      <w:r w:rsidR="009D4BD6">
        <w:t>Fremont Police/PSAP lobby</w:t>
      </w:r>
      <w:r w:rsidRPr="00A22538">
        <w:t xml:space="preserve"> and is open to the public</w:t>
      </w:r>
      <w:r w:rsidR="00D52A23" w:rsidRPr="00A22538">
        <w:t>.</w:t>
      </w:r>
      <w:r w:rsidR="001A2853" w:rsidRPr="00A22538">
        <w:t xml:space="preserve">  </w:t>
      </w:r>
      <w:r w:rsidRPr="00A22538">
        <w:t xml:space="preserve">A copy of the open meeting law is available for public inspection. </w:t>
      </w:r>
    </w:p>
    <w:p w14:paraId="744C6267" w14:textId="77777777" w:rsidR="008E2058" w:rsidRPr="00A22538" w:rsidRDefault="008E2058" w:rsidP="008E2058">
      <w:pPr>
        <w:pStyle w:val="Default"/>
      </w:pPr>
    </w:p>
    <w:p w14:paraId="31680A25" w14:textId="38CDB4FE" w:rsidR="00365256" w:rsidRDefault="008E2058" w:rsidP="008E2058">
      <w:pPr>
        <w:rPr>
          <w:sz w:val="24"/>
          <w:szCs w:val="24"/>
        </w:rPr>
      </w:pPr>
      <w:r w:rsidRPr="00C11CE8">
        <w:rPr>
          <w:sz w:val="24"/>
          <w:szCs w:val="24"/>
        </w:rPr>
        <w:t xml:space="preserve">Roll call showed Board Members </w:t>
      </w:r>
      <w:r w:rsidR="00EB64A8">
        <w:rPr>
          <w:sz w:val="24"/>
          <w:szCs w:val="24"/>
        </w:rPr>
        <w:t>Joey Spellerberg</w:t>
      </w:r>
      <w:r w:rsidRPr="00C11CE8">
        <w:rPr>
          <w:sz w:val="24"/>
          <w:szCs w:val="24"/>
        </w:rPr>
        <w:t>,</w:t>
      </w:r>
      <w:r w:rsidR="00FD15E1" w:rsidRPr="00C11CE8">
        <w:rPr>
          <w:sz w:val="24"/>
          <w:szCs w:val="24"/>
        </w:rPr>
        <w:t xml:space="preserve"> </w:t>
      </w:r>
      <w:r w:rsidR="009D4BD6">
        <w:rPr>
          <w:sz w:val="24"/>
          <w:szCs w:val="24"/>
        </w:rPr>
        <w:t>Greg Beam</w:t>
      </w:r>
      <w:r w:rsidR="00FB52D3">
        <w:rPr>
          <w:sz w:val="24"/>
          <w:szCs w:val="24"/>
        </w:rPr>
        <w:t>,</w:t>
      </w:r>
      <w:r w:rsidR="00240FDA">
        <w:rPr>
          <w:sz w:val="24"/>
          <w:szCs w:val="24"/>
        </w:rPr>
        <w:t xml:space="preserve"> </w:t>
      </w:r>
      <w:r w:rsidR="00EB64A8">
        <w:rPr>
          <w:sz w:val="24"/>
          <w:szCs w:val="24"/>
        </w:rPr>
        <w:t>Doug Backens,</w:t>
      </w:r>
      <w:r w:rsidR="00473E2A">
        <w:rPr>
          <w:sz w:val="24"/>
          <w:szCs w:val="24"/>
        </w:rPr>
        <w:t xml:space="preserve"> Blair Horner</w:t>
      </w:r>
      <w:r w:rsidR="00CD37FA">
        <w:rPr>
          <w:sz w:val="24"/>
          <w:szCs w:val="24"/>
        </w:rPr>
        <w:t>,</w:t>
      </w:r>
      <w:r w:rsidR="00EB64A8">
        <w:rPr>
          <w:sz w:val="24"/>
          <w:szCs w:val="24"/>
        </w:rPr>
        <w:t xml:space="preserve"> </w:t>
      </w:r>
      <w:r w:rsidR="00843D2A">
        <w:rPr>
          <w:sz w:val="24"/>
          <w:szCs w:val="24"/>
        </w:rPr>
        <w:t>Bob Missel and Mark Jensen</w:t>
      </w:r>
      <w:r w:rsidR="00473E2A">
        <w:rPr>
          <w:sz w:val="24"/>
          <w:szCs w:val="24"/>
        </w:rPr>
        <w:t xml:space="preserve"> </w:t>
      </w:r>
      <w:r w:rsidR="00CD37FA">
        <w:rPr>
          <w:sz w:val="24"/>
          <w:szCs w:val="24"/>
        </w:rPr>
        <w:t xml:space="preserve">present in the </w:t>
      </w:r>
      <w:r w:rsidR="0088237B">
        <w:rPr>
          <w:sz w:val="24"/>
          <w:szCs w:val="24"/>
        </w:rPr>
        <w:t>room.</w:t>
      </w:r>
      <w:r w:rsidR="00CD37FA">
        <w:rPr>
          <w:sz w:val="24"/>
          <w:szCs w:val="24"/>
        </w:rPr>
        <w:t xml:space="preserve">  James Vaughan was absent.  </w:t>
      </w:r>
      <w:r w:rsidR="0088237B">
        <w:rPr>
          <w:sz w:val="24"/>
          <w:szCs w:val="24"/>
        </w:rPr>
        <w:t xml:space="preserve">6 </w:t>
      </w:r>
      <w:r w:rsidR="0088237B" w:rsidRPr="00C11CE8">
        <w:rPr>
          <w:sz w:val="24"/>
          <w:szCs w:val="24"/>
        </w:rPr>
        <w:t>present</w:t>
      </w:r>
      <w:r w:rsidR="00FD15E1" w:rsidRPr="00C11CE8">
        <w:rPr>
          <w:sz w:val="24"/>
          <w:szCs w:val="24"/>
        </w:rPr>
        <w:t xml:space="preserve">, </w:t>
      </w:r>
      <w:r w:rsidR="00CD37FA">
        <w:rPr>
          <w:sz w:val="24"/>
          <w:szCs w:val="24"/>
        </w:rPr>
        <w:t xml:space="preserve">1 </w:t>
      </w:r>
      <w:proofErr w:type="gramStart"/>
      <w:r w:rsidRPr="00C11CE8">
        <w:rPr>
          <w:sz w:val="24"/>
          <w:szCs w:val="24"/>
        </w:rPr>
        <w:t>absent</w:t>
      </w:r>
      <w:proofErr w:type="gramEnd"/>
      <w:r w:rsidRPr="00C11CE8">
        <w:rPr>
          <w:sz w:val="24"/>
          <w:szCs w:val="24"/>
        </w:rPr>
        <w:t xml:space="preserve">.  </w:t>
      </w:r>
      <w:r w:rsidR="0088237B">
        <w:rPr>
          <w:sz w:val="24"/>
          <w:szCs w:val="24"/>
        </w:rPr>
        <w:t xml:space="preserve">Communications Director </w:t>
      </w:r>
      <w:r w:rsidR="00D947F3">
        <w:rPr>
          <w:sz w:val="24"/>
          <w:szCs w:val="24"/>
        </w:rPr>
        <w:t xml:space="preserve">Shelly </w:t>
      </w:r>
      <w:r w:rsidR="00D52A23" w:rsidRPr="00C11CE8">
        <w:rPr>
          <w:sz w:val="24"/>
          <w:szCs w:val="24"/>
        </w:rPr>
        <w:t>Holzerland</w:t>
      </w:r>
      <w:r w:rsidR="0088237B">
        <w:rPr>
          <w:sz w:val="24"/>
          <w:szCs w:val="24"/>
        </w:rPr>
        <w:t xml:space="preserve"> and </w:t>
      </w:r>
      <w:r w:rsidR="0088237B">
        <w:rPr>
          <w:sz w:val="24"/>
          <w:szCs w:val="24"/>
        </w:rPr>
        <w:t xml:space="preserve">Radio Administrator Tom Christensen, </w:t>
      </w:r>
      <w:r w:rsidR="003F0480" w:rsidRPr="00C11CE8">
        <w:rPr>
          <w:sz w:val="24"/>
          <w:szCs w:val="24"/>
        </w:rPr>
        <w:t>ex</w:t>
      </w:r>
      <w:r w:rsidR="00982CAE">
        <w:rPr>
          <w:sz w:val="24"/>
          <w:szCs w:val="24"/>
        </w:rPr>
        <w:t>-</w:t>
      </w:r>
      <w:proofErr w:type="spellStart"/>
      <w:r w:rsidR="00D52A23" w:rsidRPr="00C11CE8">
        <w:rPr>
          <w:sz w:val="24"/>
          <w:szCs w:val="24"/>
        </w:rPr>
        <w:t>offico</w:t>
      </w:r>
      <w:proofErr w:type="spellEnd"/>
      <w:r w:rsidR="00D52A23" w:rsidRPr="00C11CE8">
        <w:rPr>
          <w:sz w:val="24"/>
          <w:szCs w:val="24"/>
        </w:rPr>
        <w:t xml:space="preserve"> present.</w:t>
      </w:r>
      <w:r w:rsidR="00F70044" w:rsidRPr="00C11CE8">
        <w:rPr>
          <w:sz w:val="24"/>
          <w:szCs w:val="24"/>
        </w:rPr>
        <w:t xml:space="preserve"> </w:t>
      </w:r>
      <w:r w:rsidR="00473E2A">
        <w:rPr>
          <w:sz w:val="24"/>
          <w:szCs w:val="24"/>
        </w:rPr>
        <w:t xml:space="preserve"> Guests </w:t>
      </w:r>
      <w:r w:rsidR="00982CAE">
        <w:rPr>
          <w:sz w:val="24"/>
          <w:szCs w:val="24"/>
        </w:rPr>
        <w:t xml:space="preserve">were </w:t>
      </w:r>
      <w:r w:rsidR="00473E2A">
        <w:rPr>
          <w:sz w:val="24"/>
          <w:szCs w:val="24"/>
        </w:rPr>
        <w:t xml:space="preserve">City Administrator Jody </w:t>
      </w:r>
      <w:r w:rsidR="002A23E3">
        <w:rPr>
          <w:sz w:val="24"/>
          <w:szCs w:val="24"/>
        </w:rPr>
        <w:t>Sanders, Lead</w:t>
      </w:r>
      <w:r w:rsidR="00473E2A">
        <w:rPr>
          <w:sz w:val="24"/>
          <w:szCs w:val="24"/>
        </w:rPr>
        <w:t xml:space="preserve"> Dispatcher Jamie </w:t>
      </w:r>
      <w:r w:rsidR="0088237B">
        <w:rPr>
          <w:sz w:val="24"/>
          <w:szCs w:val="24"/>
        </w:rPr>
        <w:t>Carlson, Fire</w:t>
      </w:r>
      <w:r w:rsidR="00CD37FA">
        <w:rPr>
          <w:sz w:val="24"/>
          <w:szCs w:val="24"/>
        </w:rPr>
        <w:t xml:space="preserve"> Chief Todd Bernt and Assistant Director of </w:t>
      </w:r>
      <w:proofErr w:type="gramStart"/>
      <w:r w:rsidR="00CD37FA">
        <w:rPr>
          <w:sz w:val="24"/>
          <w:szCs w:val="24"/>
        </w:rPr>
        <w:t>Finance,  Kristin</w:t>
      </w:r>
      <w:proofErr w:type="gramEnd"/>
      <w:r w:rsidR="00CD37FA">
        <w:rPr>
          <w:sz w:val="24"/>
          <w:szCs w:val="24"/>
        </w:rPr>
        <w:t xml:space="preserve"> Klingsick </w:t>
      </w:r>
    </w:p>
    <w:p w14:paraId="7F5A09AD" w14:textId="77777777" w:rsidR="00EB64A8" w:rsidRDefault="00EB64A8" w:rsidP="008E2058">
      <w:pPr>
        <w:rPr>
          <w:sz w:val="24"/>
          <w:szCs w:val="24"/>
        </w:rPr>
      </w:pPr>
    </w:p>
    <w:p w14:paraId="3C3222B1" w14:textId="5F76C7C5" w:rsidR="00462FD4" w:rsidRDefault="00462FD4" w:rsidP="008E2058">
      <w:pPr>
        <w:rPr>
          <w:sz w:val="24"/>
          <w:szCs w:val="24"/>
        </w:rPr>
      </w:pPr>
      <w:r>
        <w:rPr>
          <w:sz w:val="24"/>
          <w:szCs w:val="24"/>
        </w:rPr>
        <w:t xml:space="preserve">The draft minutes of </w:t>
      </w:r>
      <w:r w:rsidR="00667B7C">
        <w:rPr>
          <w:sz w:val="24"/>
          <w:szCs w:val="24"/>
        </w:rPr>
        <w:t xml:space="preserve">the </w:t>
      </w:r>
      <w:r w:rsidR="00CD37FA">
        <w:rPr>
          <w:sz w:val="24"/>
          <w:szCs w:val="24"/>
        </w:rPr>
        <w:t xml:space="preserve">January 31, </w:t>
      </w:r>
      <w:proofErr w:type="gramStart"/>
      <w:r w:rsidR="0088237B">
        <w:rPr>
          <w:sz w:val="24"/>
          <w:szCs w:val="24"/>
        </w:rPr>
        <w:t>2025</w:t>
      </w:r>
      <w:proofErr w:type="gramEnd"/>
      <w:r w:rsidR="0088237B">
        <w:rPr>
          <w:sz w:val="24"/>
          <w:szCs w:val="24"/>
        </w:rPr>
        <w:t xml:space="preserve"> </w:t>
      </w:r>
      <w:r>
        <w:rPr>
          <w:sz w:val="24"/>
          <w:szCs w:val="24"/>
        </w:rPr>
        <w:t xml:space="preserve">meeting </w:t>
      </w:r>
      <w:proofErr w:type="gramStart"/>
      <w:r>
        <w:rPr>
          <w:sz w:val="24"/>
          <w:szCs w:val="24"/>
        </w:rPr>
        <w:t>were</w:t>
      </w:r>
      <w:proofErr w:type="gramEnd"/>
      <w:r>
        <w:rPr>
          <w:sz w:val="24"/>
          <w:szCs w:val="24"/>
        </w:rPr>
        <w:t xml:space="preserve"> distributed prior to the meeting and available in hard copy at the meeting.  Mr. </w:t>
      </w:r>
      <w:r w:rsidR="00CD37FA">
        <w:rPr>
          <w:sz w:val="24"/>
          <w:szCs w:val="24"/>
        </w:rPr>
        <w:t>Beam</w:t>
      </w:r>
      <w:r w:rsidR="00245CA2">
        <w:rPr>
          <w:sz w:val="24"/>
          <w:szCs w:val="24"/>
        </w:rPr>
        <w:t xml:space="preserve"> moved</w:t>
      </w:r>
      <w:r>
        <w:rPr>
          <w:sz w:val="24"/>
          <w:szCs w:val="24"/>
        </w:rPr>
        <w:t xml:space="preserve"> to accept the minutes of the </w:t>
      </w:r>
      <w:r w:rsidR="00CD37FA">
        <w:rPr>
          <w:sz w:val="24"/>
          <w:szCs w:val="24"/>
        </w:rPr>
        <w:t>January 31</w:t>
      </w:r>
      <w:r w:rsidR="0088237B" w:rsidRPr="00CD37FA">
        <w:rPr>
          <w:sz w:val="24"/>
          <w:szCs w:val="24"/>
          <w:vertAlign w:val="superscript"/>
        </w:rPr>
        <w:t>st</w:t>
      </w:r>
      <w:r w:rsidR="0088237B">
        <w:rPr>
          <w:sz w:val="24"/>
          <w:szCs w:val="24"/>
        </w:rPr>
        <w:t xml:space="preserve"> meeting</w:t>
      </w:r>
      <w:r>
        <w:rPr>
          <w:sz w:val="24"/>
          <w:szCs w:val="24"/>
        </w:rPr>
        <w:t xml:space="preserve"> and </w:t>
      </w:r>
      <w:r w:rsidR="00465BF1">
        <w:rPr>
          <w:sz w:val="24"/>
          <w:szCs w:val="24"/>
        </w:rPr>
        <w:t>M</w:t>
      </w:r>
      <w:r w:rsidR="00CD37FA">
        <w:rPr>
          <w:sz w:val="24"/>
          <w:szCs w:val="24"/>
        </w:rPr>
        <w:t xml:space="preserve">r.  Missel </w:t>
      </w:r>
      <w:r>
        <w:rPr>
          <w:sz w:val="24"/>
          <w:szCs w:val="24"/>
        </w:rPr>
        <w:t xml:space="preserve">seconded the motion.  </w:t>
      </w:r>
    </w:p>
    <w:p w14:paraId="22C14865" w14:textId="77777777" w:rsidR="009909F3" w:rsidRDefault="009909F3" w:rsidP="008E2058">
      <w:pPr>
        <w:rPr>
          <w:sz w:val="24"/>
          <w:szCs w:val="24"/>
        </w:rPr>
      </w:pPr>
    </w:p>
    <w:p w14:paraId="6A69A90E" w14:textId="3BD8C2CE" w:rsidR="00465BF1" w:rsidRDefault="00465BF1" w:rsidP="00465BF1">
      <w:pPr>
        <w:rPr>
          <w:sz w:val="24"/>
          <w:szCs w:val="24"/>
        </w:rPr>
      </w:pPr>
      <w:bookmarkStart w:id="0" w:name="_Hlk173838163"/>
      <w:r>
        <w:rPr>
          <w:sz w:val="24"/>
          <w:szCs w:val="24"/>
        </w:rPr>
        <w:t>Vote: Aye</w:t>
      </w:r>
      <w:proofErr w:type="gramStart"/>
      <w:r>
        <w:rPr>
          <w:sz w:val="24"/>
          <w:szCs w:val="24"/>
        </w:rPr>
        <w:t xml:space="preserve">:  </w:t>
      </w:r>
      <w:r w:rsidR="002A23E3">
        <w:rPr>
          <w:sz w:val="24"/>
          <w:szCs w:val="24"/>
        </w:rPr>
        <w:t>Spellerberg</w:t>
      </w:r>
      <w:proofErr w:type="gramEnd"/>
      <w:r w:rsidR="002A23E3">
        <w:rPr>
          <w:sz w:val="24"/>
          <w:szCs w:val="24"/>
        </w:rPr>
        <w:t>, Backens</w:t>
      </w:r>
      <w:r w:rsidR="00EB64A8">
        <w:rPr>
          <w:sz w:val="24"/>
          <w:szCs w:val="24"/>
        </w:rPr>
        <w:t xml:space="preserve">, </w:t>
      </w:r>
      <w:r w:rsidR="002A23E3">
        <w:rPr>
          <w:sz w:val="24"/>
          <w:szCs w:val="24"/>
        </w:rPr>
        <w:t xml:space="preserve">Beam, </w:t>
      </w:r>
      <w:r w:rsidR="00CD37FA">
        <w:rPr>
          <w:sz w:val="24"/>
          <w:szCs w:val="24"/>
        </w:rPr>
        <w:t>Horner, Missel, Jensen</w:t>
      </w:r>
    </w:p>
    <w:p w14:paraId="7287663C" w14:textId="77777777" w:rsidR="00465BF1" w:rsidRDefault="00465BF1" w:rsidP="00465BF1">
      <w:pPr>
        <w:rPr>
          <w:sz w:val="24"/>
          <w:szCs w:val="24"/>
        </w:rPr>
      </w:pPr>
      <w:r>
        <w:rPr>
          <w:sz w:val="24"/>
          <w:szCs w:val="24"/>
        </w:rPr>
        <w:t xml:space="preserve">           No:    None</w:t>
      </w:r>
      <w:r>
        <w:rPr>
          <w:sz w:val="24"/>
          <w:szCs w:val="24"/>
        </w:rPr>
        <w:tab/>
      </w:r>
      <w:r>
        <w:rPr>
          <w:sz w:val="24"/>
          <w:szCs w:val="24"/>
        </w:rPr>
        <w:tab/>
        <w:t>Motion passed</w:t>
      </w:r>
    </w:p>
    <w:bookmarkEnd w:id="0"/>
    <w:p w14:paraId="4F69F811" w14:textId="77777777" w:rsidR="00465BF1" w:rsidRDefault="00465BF1" w:rsidP="008E2058">
      <w:pPr>
        <w:rPr>
          <w:sz w:val="24"/>
          <w:szCs w:val="24"/>
        </w:rPr>
      </w:pPr>
    </w:p>
    <w:p w14:paraId="67DBD058" w14:textId="394E5A91" w:rsidR="00473E2A" w:rsidRPr="00473E2A" w:rsidRDefault="00843D2A" w:rsidP="00473E2A">
      <w:pPr>
        <w:rPr>
          <w:b/>
          <w:i/>
          <w:sz w:val="24"/>
          <w:szCs w:val="24"/>
        </w:rPr>
      </w:pPr>
      <w:bookmarkStart w:id="1" w:name="_Hlk172727993"/>
      <w:r w:rsidRPr="00843D2A">
        <w:rPr>
          <w:b/>
          <w:i/>
          <w:sz w:val="24"/>
          <w:szCs w:val="24"/>
        </w:rPr>
        <w:t xml:space="preserve">Request and possible action </w:t>
      </w:r>
      <w:r w:rsidR="00CD37FA">
        <w:rPr>
          <w:b/>
          <w:i/>
          <w:sz w:val="24"/>
          <w:szCs w:val="24"/>
        </w:rPr>
        <w:t>on Nebraska Regional Interoperability Network Interlocal Agreement</w:t>
      </w:r>
    </w:p>
    <w:bookmarkEnd w:id="1"/>
    <w:p w14:paraId="6C450EA2" w14:textId="77777777" w:rsidR="007D5B2A" w:rsidRDefault="007D5B2A" w:rsidP="00473E2A">
      <w:pPr>
        <w:rPr>
          <w:rFonts w:eastAsia="Times New Roman" w:cstheme="minorHAnsi"/>
          <w:sz w:val="24"/>
          <w:szCs w:val="24"/>
        </w:rPr>
      </w:pPr>
    </w:p>
    <w:p w14:paraId="3C51E30A" w14:textId="50F09CF0" w:rsidR="00843D2A" w:rsidRDefault="00CD37FA" w:rsidP="00473E2A">
      <w:pPr>
        <w:rPr>
          <w:rFonts w:eastAsia="Times New Roman" w:cstheme="minorHAnsi"/>
          <w:sz w:val="24"/>
          <w:szCs w:val="24"/>
        </w:rPr>
      </w:pPr>
      <w:r>
        <w:rPr>
          <w:rFonts w:eastAsia="Times New Roman" w:cstheme="minorHAnsi"/>
          <w:sz w:val="24"/>
          <w:szCs w:val="24"/>
        </w:rPr>
        <w:t xml:space="preserve">NRIN is a </w:t>
      </w:r>
      <w:r w:rsidR="00400A41">
        <w:rPr>
          <w:rFonts w:eastAsia="Times New Roman" w:cstheme="minorHAnsi"/>
          <w:sz w:val="24"/>
          <w:szCs w:val="24"/>
        </w:rPr>
        <w:t>statewide interoperable</w:t>
      </w:r>
      <w:r>
        <w:rPr>
          <w:rFonts w:eastAsia="Times New Roman" w:cstheme="minorHAnsi"/>
          <w:sz w:val="24"/>
          <w:szCs w:val="24"/>
        </w:rPr>
        <w:t xml:space="preserve"> microwave network that joins </w:t>
      </w:r>
      <w:proofErr w:type="gramStart"/>
      <w:r>
        <w:rPr>
          <w:rFonts w:eastAsia="Times New Roman" w:cstheme="minorHAnsi"/>
          <w:sz w:val="24"/>
          <w:szCs w:val="24"/>
        </w:rPr>
        <w:t>all of</w:t>
      </w:r>
      <w:proofErr w:type="gramEnd"/>
      <w:r>
        <w:rPr>
          <w:rFonts w:eastAsia="Times New Roman" w:cstheme="minorHAnsi"/>
          <w:sz w:val="24"/>
          <w:szCs w:val="24"/>
        </w:rPr>
        <w:t xml:space="preserve"> the 911 Centers in Nebraska together.  This network has been built by </w:t>
      </w:r>
      <w:r w:rsidRPr="00CD37FA">
        <w:rPr>
          <w:rFonts w:eastAsia="Times New Roman" w:cstheme="minorHAnsi"/>
          <w:caps/>
          <w:sz w:val="24"/>
          <w:szCs w:val="24"/>
        </w:rPr>
        <w:t>NEM</w:t>
      </w:r>
      <w:r>
        <w:rPr>
          <w:rFonts w:eastAsia="Times New Roman" w:cstheme="minorHAnsi"/>
          <w:caps/>
          <w:sz w:val="24"/>
          <w:szCs w:val="24"/>
        </w:rPr>
        <w:t xml:space="preserve">a, </w:t>
      </w:r>
      <w:r w:rsidR="00400A41">
        <w:rPr>
          <w:rFonts w:eastAsia="Times New Roman" w:cstheme="minorHAnsi"/>
          <w:sz w:val="24"/>
          <w:szCs w:val="24"/>
        </w:rPr>
        <w:t xml:space="preserve">using Homeland Security funds.  Once completed, it belongs to the local jurisdictions.    </w:t>
      </w:r>
    </w:p>
    <w:p w14:paraId="70C85B50" w14:textId="77777777" w:rsidR="00400A41" w:rsidRDefault="00400A41" w:rsidP="00473E2A">
      <w:pPr>
        <w:rPr>
          <w:rFonts w:eastAsia="Times New Roman" w:cstheme="minorHAnsi"/>
          <w:sz w:val="24"/>
          <w:szCs w:val="24"/>
        </w:rPr>
      </w:pPr>
    </w:p>
    <w:p w14:paraId="05AA9BCB" w14:textId="66DF5E12" w:rsidR="00400A41" w:rsidRDefault="00400A41" w:rsidP="00473E2A">
      <w:pPr>
        <w:rPr>
          <w:rFonts w:eastAsia="Times New Roman" w:cstheme="minorHAnsi"/>
          <w:sz w:val="24"/>
          <w:szCs w:val="24"/>
        </w:rPr>
      </w:pPr>
      <w:r>
        <w:rPr>
          <w:rFonts w:eastAsia="Times New Roman" w:cstheme="minorHAnsi"/>
          <w:sz w:val="24"/>
          <w:szCs w:val="24"/>
        </w:rPr>
        <w:lastRenderedPageBreak/>
        <w:t>In 20</w:t>
      </w:r>
      <w:r w:rsidR="0088237B">
        <w:rPr>
          <w:rFonts w:eastAsia="Times New Roman" w:cstheme="minorHAnsi"/>
          <w:sz w:val="24"/>
          <w:szCs w:val="24"/>
        </w:rPr>
        <w:t>15</w:t>
      </w:r>
      <w:r>
        <w:rPr>
          <w:rFonts w:eastAsia="Times New Roman" w:cstheme="minorHAnsi"/>
          <w:sz w:val="24"/>
          <w:szCs w:val="24"/>
        </w:rPr>
        <w:t xml:space="preserve">, both Fremont and Dodge County signed interlocal agreements to be part of NRIN.  The interlocal agreement establishes a governance board to oversee the use of NRIN.  Signatories of the interlocal agreement are permitted to elect 2 representatives to the governance board, thus having input </w:t>
      </w:r>
      <w:r w:rsidR="0088237B">
        <w:rPr>
          <w:rFonts w:eastAsia="Times New Roman" w:cstheme="minorHAnsi"/>
          <w:sz w:val="24"/>
          <w:szCs w:val="24"/>
        </w:rPr>
        <w:t>into</w:t>
      </w:r>
      <w:r>
        <w:rPr>
          <w:rFonts w:eastAsia="Times New Roman" w:cstheme="minorHAnsi"/>
          <w:sz w:val="24"/>
          <w:szCs w:val="24"/>
        </w:rPr>
        <w:t xml:space="preserve"> the functions of NRIN.</w:t>
      </w:r>
    </w:p>
    <w:p w14:paraId="13ADE980" w14:textId="020426BC" w:rsidR="00400A41" w:rsidRDefault="00400A41" w:rsidP="00473E2A">
      <w:pPr>
        <w:rPr>
          <w:rFonts w:eastAsia="Times New Roman" w:cstheme="minorHAnsi"/>
          <w:sz w:val="24"/>
          <w:szCs w:val="24"/>
        </w:rPr>
      </w:pPr>
      <w:r>
        <w:rPr>
          <w:rFonts w:eastAsia="Times New Roman" w:cstheme="minorHAnsi"/>
          <w:sz w:val="24"/>
          <w:szCs w:val="24"/>
        </w:rPr>
        <w:t xml:space="preserve"> </w:t>
      </w:r>
    </w:p>
    <w:p w14:paraId="0A72F656" w14:textId="1C45A5AD" w:rsidR="00400A41" w:rsidRDefault="00400A41" w:rsidP="00473E2A">
      <w:pPr>
        <w:rPr>
          <w:rFonts w:eastAsia="Times New Roman" w:cstheme="minorHAnsi"/>
          <w:sz w:val="24"/>
          <w:szCs w:val="24"/>
        </w:rPr>
      </w:pPr>
      <w:r>
        <w:rPr>
          <w:rFonts w:eastAsia="Times New Roman" w:cstheme="minorHAnsi"/>
          <w:sz w:val="24"/>
          <w:szCs w:val="24"/>
        </w:rPr>
        <w:t>The initial interlocal agreement expires at the end of this year.</w:t>
      </w:r>
    </w:p>
    <w:p w14:paraId="2A64FB54" w14:textId="176BFCFD" w:rsidR="00400A41" w:rsidRDefault="00400A41" w:rsidP="00473E2A">
      <w:pPr>
        <w:rPr>
          <w:rFonts w:eastAsia="Times New Roman" w:cstheme="minorHAnsi"/>
          <w:sz w:val="24"/>
          <w:szCs w:val="24"/>
        </w:rPr>
      </w:pPr>
      <w:r>
        <w:rPr>
          <w:rFonts w:eastAsia="Times New Roman" w:cstheme="minorHAnsi"/>
          <w:sz w:val="24"/>
          <w:szCs w:val="24"/>
        </w:rPr>
        <w:t xml:space="preserve">Mr. Missel moved to </w:t>
      </w:r>
      <w:r w:rsidR="0088237B">
        <w:rPr>
          <w:rFonts w:eastAsia="Times New Roman" w:cstheme="minorHAnsi"/>
          <w:sz w:val="24"/>
          <w:szCs w:val="24"/>
        </w:rPr>
        <w:t>recommend to the city and county the</w:t>
      </w:r>
      <w:r>
        <w:rPr>
          <w:rFonts w:eastAsia="Times New Roman" w:cstheme="minorHAnsi"/>
          <w:sz w:val="24"/>
          <w:szCs w:val="24"/>
        </w:rPr>
        <w:t xml:space="preserve"> signing</w:t>
      </w:r>
      <w:r w:rsidR="0088237B">
        <w:rPr>
          <w:rFonts w:eastAsia="Times New Roman" w:cstheme="minorHAnsi"/>
          <w:sz w:val="24"/>
          <w:szCs w:val="24"/>
        </w:rPr>
        <w:t xml:space="preserve"> </w:t>
      </w:r>
      <w:proofErr w:type="gramStart"/>
      <w:r w:rsidR="0088237B">
        <w:rPr>
          <w:rFonts w:eastAsia="Times New Roman" w:cstheme="minorHAnsi"/>
          <w:sz w:val="24"/>
          <w:szCs w:val="24"/>
        </w:rPr>
        <w:t xml:space="preserve">of </w:t>
      </w:r>
      <w:r>
        <w:rPr>
          <w:rFonts w:eastAsia="Times New Roman" w:cstheme="minorHAnsi"/>
          <w:sz w:val="24"/>
          <w:szCs w:val="24"/>
        </w:rPr>
        <w:t xml:space="preserve"> the</w:t>
      </w:r>
      <w:proofErr w:type="gramEnd"/>
      <w:r>
        <w:rPr>
          <w:rFonts w:eastAsia="Times New Roman" w:cstheme="minorHAnsi"/>
          <w:sz w:val="24"/>
          <w:szCs w:val="24"/>
        </w:rPr>
        <w:t xml:space="preserve"> new interlocal agreement.  Mr. Beam seconded the motion</w:t>
      </w:r>
    </w:p>
    <w:p w14:paraId="43B6D3A4" w14:textId="77777777" w:rsidR="00400A41" w:rsidRDefault="00400A41" w:rsidP="00473E2A">
      <w:pPr>
        <w:rPr>
          <w:rFonts w:eastAsia="Times New Roman" w:cstheme="minorHAnsi"/>
          <w:sz w:val="24"/>
          <w:szCs w:val="24"/>
        </w:rPr>
      </w:pPr>
    </w:p>
    <w:p w14:paraId="38ED223B" w14:textId="77777777" w:rsidR="00400A41" w:rsidRDefault="00400A41" w:rsidP="00400A41">
      <w:pPr>
        <w:rPr>
          <w:sz w:val="24"/>
          <w:szCs w:val="24"/>
        </w:rPr>
      </w:pPr>
      <w:r>
        <w:rPr>
          <w:sz w:val="24"/>
          <w:szCs w:val="24"/>
        </w:rPr>
        <w:t>Vote: Aye</w:t>
      </w:r>
      <w:proofErr w:type="gramStart"/>
      <w:r>
        <w:rPr>
          <w:sz w:val="24"/>
          <w:szCs w:val="24"/>
        </w:rPr>
        <w:t>:  Spellerberg</w:t>
      </w:r>
      <w:proofErr w:type="gramEnd"/>
      <w:r>
        <w:rPr>
          <w:sz w:val="24"/>
          <w:szCs w:val="24"/>
        </w:rPr>
        <w:t>, Backens, Beam, Horner, Missel, Jensen</w:t>
      </w:r>
    </w:p>
    <w:p w14:paraId="7C470D24" w14:textId="77777777" w:rsidR="00400A41" w:rsidRDefault="00400A41" w:rsidP="00400A41">
      <w:pPr>
        <w:rPr>
          <w:sz w:val="24"/>
          <w:szCs w:val="24"/>
        </w:rPr>
      </w:pPr>
      <w:r>
        <w:rPr>
          <w:sz w:val="24"/>
          <w:szCs w:val="24"/>
        </w:rPr>
        <w:t xml:space="preserve">           No:    None</w:t>
      </w:r>
      <w:r>
        <w:rPr>
          <w:sz w:val="24"/>
          <w:szCs w:val="24"/>
        </w:rPr>
        <w:tab/>
      </w:r>
      <w:r>
        <w:rPr>
          <w:sz w:val="24"/>
          <w:szCs w:val="24"/>
        </w:rPr>
        <w:tab/>
        <w:t>Motion passed</w:t>
      </w:r>
    </w:p>
    <w:p w14:paraId="1430E156" w14:textId="77777777" w:rsidR="00400A41" w:rsidRDefault="00400A41" w:rsidP="00473E2A">
      <w:pPr>
        <w:rPr>
          <w:rFonts w:eastAsia="Times New Roman" w:cstheme="minorHAnsi"/>
          <w:sz w:val="24"/>
          <w:szCs w:val="24"/>
        </w:rPr>
      </w:pPr>
    </w:p>
    <w:p w14:paraId="07B1E70B" w14:textId="74F09BAA" w:rsidR="007D5B2A" w:rsidRDefault="00400A41" w:rsidP="007D5B2A">
      <w:pPr>
        <w:jc w:val="both"/>
        <w:outlineLvl w:val="0"/>
        <w:rPr>
          <w:rFonts w:eastAsia="Times New Roman" w:cstheme="minorHAnsi"/>
          <w:b/>
          <w:i/>
          <w:sz w:val="24"/>
          <w:szCs w:val="24"/>
        </w:rPr>
      </w:pPr>
      <w:bookmarkStart w:id="2" w:name="_Hlk172728065"/>
      <w:r w:rsidRPr="002A23E3">
        <w:rPr>
          <w:rFonts w:eastAsia="Times New Roman" w:cstheme="minorHAnsi"/>
          <w:b/>
          <w:i/>
          <w:sz w:val="24"/>
          <w:szCs w:val="24"/>
        </w:rPr>
        <w:t>Re</w:t>
      </w:r>
      <w:r>
        <w:rPr>
          <w:rFonts w:eastAsia="Times New Roman" w:cstheme="minorHAnsi"/>
          <w:b/>
          <w:i/>
          <w:sz w:val="24"/>
          <w:szCs w:val="24"/>
        </w:rPr>
        <w:t xml:space="preserve">port on activity and issues of the March 19, </w:t>
      </w:r>
      <w:proofErr w:type="gramStart"/>
      <w:r>
        <w:rPr>
          <w:rFonts w:eastAsia="Times New Roman" w:cstheme="minorHAnsi"/>
          <w:b/>
          <w:i/>
          <w:sz w:val="24"/>
          <w:szCs w:val="24"/>
        </w:rPr>
        <w:t>2025</w:t>
      </w:r>
      <w:proofErr w:type="gramEnd"/>
      <w:r>
        <w:rPr>
          <w:rFonts w:eastAsia="Times New Roman" w:cstheme="minorHAnsi"/>
          <w:b/>
          <w:i/>
          <w:sz w:val="24"/>
          <w:szCs w:val="24"/>
        </w:rPr>
        <w:t xml:space="preserve"> blizzard</w:t>
      </w:r>
    </w:p>
    <w:p w14:paraId="6AAE936D" w14:textId="77777777" w:rsidR="00400A41" w:rsidRDefault="00400A41" w:rsidP="007D5B2A">
      <w:pPr>
        <w:jc w:val="both"/>
        <w:outlineLvl w:val="0"/>
        <w:rPr>
          <w:rFonts w:eastAsia="Times New Roman" w:cstheme="minorHAnsi"/>
          <w:b/>
          <w:i/>
          <w:sz w:val="24"/>
          <w:szCs w:val="24"/>
        </w:rPr>
      </w:pPr>
    </w:p>
    <w:bookmarkEnd w:id="2"/>
    <w:p w14:paraId="01224BA4" w14:textId="6947D926" w:rsidR="00C17F78" w:rsidRDefault="00400A41" w:rsidP="00400A41">
      <w:pPr>
        <w:rPr>
          <w:rFonts w:eastAsia="Times New Roman" w:cstheme="minorHAnsi"/>
          <w:sz w:val="24"/>
          <w:szCs w:val="24"/>
        </w:rPr>
      </w:pPr>
      <w:r>
        <w:rPr>
          <w:rFonts w:eastAsia="Times New Roman" w:cstheme="minorHAnsi"/>
          <w:sz w:val="24"/>
          <w:szCs w:val="24"/>
        </w:rPr>
        <w:t xml:space="preserve">Shelly reported that the generator, which has been a concern for some time, performed perfectly during the recent blizzard.  It came on and ran two days, with the help of Ryon Palmer, fleet manager.  The dispatchers did an amazing job, taking over </w:t>
      </w:r>
      <w:proofErr w:type="gramStart"/>
      <w:r>
        <w:rPr>
          <w:rFonts w:eastAsia="Times New Roman" w:cstheme="minorHAnsi"/>
          <w:sz w:val="24"/>
          <w:szCs w:val="24"/>
        </w:rPr>
        <w:t>3 times</w:t>
      </w:r>
      <w:proofErr w:type="gramEnd"/>
      <w:r>
        <w:rPr>
          <w:rFonts w:eastAsia="Times New Roman" w:cstheme="minorHAnsi"/>
          <w:sz w:val="24"/>
          <w:szCs w:val="24"/>
        </w:rPr>
        <w:t xml:space="preserve"> the number of calls normally taken during the same period</w:t>
      </w:r>
      <w:r w:rsidR="0088237B">
        <w:rPr>
          <w:rFonts w:eastAsia="Times New Roman" w:cstheme="minorHAnsi"/>
          <w:sz w:val="24"/>
          <w:szCs w:val="24"/>
        </w:rPr>
        <w:t xml:space="preserve"> the week prior.</w:t>
      </w:r>
      <w:r>
        <w:rPr>
          <w:rFonts w:eastAsia="Times New Roman" w:cstheme="minorHAnsi"/>
          <w:sz w:val="24"/>
          <w:szCs w:val="24"/>
        </w:rPr>
        <w:t xml:space="preserve">  </w:t>
      </w:r>
    </w:p>
    <w:p w14:paraId="5E49EE0C" w14:textId="77777777" w:rsidR="00400A41" w:rsidRDefault="00400A41" w:rsidP="00400A41">
      <w:pPr>
        <w:rPr>
          <w:rFonts w:eastAsia="Times New Roman" w:cstheme="minorHAnsi"/>
          <w:sz w:val="24"/>
          <w:szCs w:val="24"/>
        </w:rPr>
      </w:pPr>
    </w:p>
    <w:p w14:paraId="4D6D43F0" w14:textId="2FC7A757" w:rsidR="00400A41" w:rsidRDefault="00400A41" w:rsidP="00400A41">
      <w:pPr>
        <w:rPr>
          <w:rFonts w:eastAsia="Times New Roman" w:cstheme="minorHAnsi"/>
          <w:sz w:val="24"/>
          <w:szCs w:val="24"/>
        </w:rPr>
      </w:pPr>
      <w:r>
        <w:rPr>
          <w:rFonts w:eastAsia="Times New Roman" w:cstheme="minorHAnsi"/>
          <w:sz w:val="24"/>
          <w:szCs w:val="24"/>
        </w:rPr>
        <w:t xml:space="preserve">Tom Christensen, Radio Administrator, </w:t>
      </w:r>
      <w:r w:rsidR="007209D4">
        <w:rPr>
          <w:rFonts w:eastAsia="Times New Roman" w:cstheme="minorHAnsi"/>
          <w:sz w:val="24"/>
          <w:szCs w:val="24"/>
        </w:rPr>
        <w:t>reports that the four tower sites in the county hel</w:t>
      </w:r>
      <w:r w:rsidR="0088237B">
        <w:rPr>
          <w:rFonts w:eastAsia="Times New Roman" w:cstheme="minorHAnsi"/>
          <w:sz w:val="24"/>
          <w:szCs w:val="24"/>
        </w:rPr>
        <w:t>d</w:t>
      </w:r>
      <w:r w:rsidR="007209D4">
        <w:rPr>
          <w:rFonts w:eastAsia="Times New Roman" w:cstheme="minorHAnsi"/>
          <w:sz w:val="24"/>
          <w:szCs w:val="24"/>
        </w:rPr>
        <w:t xml:space="preserve"> up well.  The UPS and generators worked like they were supposed to. </w:t>
      </w:r>
      <w:r w:rsidR="0088237B">
        <w:rPr>
          <w:rFonts w:eastAsia="Times New Roman" w:cstheme="minorHAnsi"/>
          <w:sz w:val="24"/>
          <w:szCs w:val="24"/>
        </w:rPr>
        <w:t xml:space="preserve">Two </w:t>
      </w:r>
      <w:r w:rsidR="007209D4">
        <w:rPr>
          <w:rFonts w:eastAsia="Times New Roman" w:cstheme="minorHAnsi"/>
          <w:sz w:val="24"/>
          <w:szCs w:val="24"/>
        </w:rPr>
        <w:t>of the sites ran 6 days before power was restored.</w:t>
      </w:r>
    </w:p>
    <w:p w14:paraId="3347FA35" w14:textId="77777777" w:rsidR="007209D4" w:rsidRDefault="007209D4" w:rsidP="00400A41">
      <w:pPr>
        <w:rPr>
          <w:rFonts w:eastAsia="Times New Roman" w:cstheme="minorHAnsi"/>
          <w:sz w:val="24"/>
          <w:szCs w:val="24"/>
        </w:rPr>
      </w:pPr>
    </w:p>
    <w:p w14:paraId="7F1A49C1" w14:textId="77777777" w:rsidR="007209D4" w:rsidRDefault="007209D4" w:rsidP="00400A41">
      <w:pPr>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t>Report Only – No Action Taken</w:t>
      </w:r>
    </w:p>
    <w:p w14:paraId="5A62FEF0" w14:textId="77777777" w:rsidR="007209D4" w:rsidRDefault="007209D4" w:rsidP="00400A41">
      <w:pPr>
        <w:rPr>
          <w:rFonts w:eastAsia="Times New Roman" w:cstheme="minorHAnsi"/>
          <w:sz w:val="24"/>
          <w:szCs w:val="24"/>
        </w:rPr>
      </w:pPr>
    </w:p>
    <w:p w14:paraId="21697DF6" w14:textId="4CC90E28" w:rsidR="009909F3" w:rsidRDefault="007209D4" w:rsidP="00F15010">
      <w:pPr>
        <w:jc w:val="both"/>
        <w:outlineLvl w:val="0"/>
        <w:rPr>
          <w:rFonts w:eastAsia="Times New Roman" w:cstheme="minorHAnsi"/>
          <w:b/>
          <w:i/>
          <w:sz w:val="24"/>
          <w:szCs w:val="24"/>
        </w:rPr>
      </w:pPr>
      <w:r>
        <w:rPr>
          <w:rFonts w:eastAsia="Times New Roman" w:cstheme="minorHAnsi"/>
          <w:b/>
          <w:i/>
          <w:sz w:val="24"/>
          <w:szCs w:val="24"/>
        </w:rPr>
        <w:t xml:space="preserve">Report and possible action on radio equipment repair at Power </w:t>
      </w:r>
      <w:r w:rsidR="0088237B">
        <w:rPr>
          <w:rFonts w:eastAsia="Times New Roman" w:cstheme="minorHAnsi"/>
          <w:b/>
          <w:i/>
          <w:sz w:val="24"/>
          <w:szCs w:val="24"/>
        </w:rPr>
        <w:t>Plant</w:t>
      </w:r>
    </w:p>
    <w:p w14:paraId="03F22256" w14:textId="16352418" w:rsidR="009909F3" w:rsidRDefault="009909F3" w:rsidP="009909F3">
      <w:pPr>
        <w:rPr>
          <w:rFonts w:eastAsia="Times New Roman" w:cstheme="minorHAnsi"/>
          <w:b/>
          <w:i/>
          <w:sz w:val="24"/>
          <w:szCs w:val="24"/>
        </w:rPr>
      </w:pPr>
    </w:p>
    <w:p w14:paraId="29A3E5BB" w14:textId="1D69EEAD" w:rsidR="007209D4" w:rsidRDefault="007209D4" w:rsidP="007209D4">
      <w:pPr>
        <w:rPr>
          <w:rFonts w:eastAsia="Times New Roman" w:cstheme="minorHAnsi"/>
          <w:sz w:val="24"/>
          <w:szCs w:val="24"/>
        </w:rPr>
      </w:pPr>
      <w:r>
        <w:rPr>
          <w:rFonts w:eastAsia="Times New Roman" w:cstheme="minorHAnsi"/>
          <w:sz w:val="24"/>
          <w:szCs w:val="24"/>
        </w:rPr>
        <w:t xml:space="preserve">The site at the power plant had some issues from the blizzard.   When the power plant went out of phase and had to shut down, that site went dark.  It lost power.  Also, when they had to blow off the steam of the big boiler, that severely damaged one of our microwave dishes.  These sites have two connections just in case something like this happens, so </w:t>
      </w:r>
      <w:r w:rsidR="0088237B">
        <w:rPr>
          <w:rFonts w:eastAsia="Times New Roman" w:cstheme="minorHAnsi"/>
          <w:sz w:val="24"/>
          <w:szCs w:val="24"/>
        </w:rPr>
        <w:t xml:space="preserve">the </w:t>
      </w:r>
      <w:proofErr w:type="gramStart"/>
      <w:r w:rsidR="0088237B">
        <w:rPr>
          <w:rFonts w:eastAsia="Times New Roman" w:cstheme="minorHAnsi"/>
          <w:sz w:val="24"/>
          <w:szCs w:val="24"/>
        </w:rPr>
        <w:t xml:space="preserve">system </w:t>
      </w:r>
      <w:r>
        <w:rPr>
          <w:rFonts w:eastAsia="Times New Roman" w:cstheme="minorHAnsi"/>
          <w:sz w:val="24"/>
          <w:szCs w:val="24"/>
        </w:rPr>
        <w:t xml:space="preserve"> didn’t</w:t>
      </w:r>
      <w:proofErr w:type="gramEnd"/>
      <w:r>
        <w:rPr>
          <w:rFonts w:eastAsia="Times New Roman" w:cstheme="minorHAnsi"/>
          <w:sz w:val="24"/>
          <w:szCs w:val="24"/>
        </w:rPr>
        <w:t xml:space="preserve"> go down.  Tom is currently working on quotes for repair. </w:t>
      </w:r>
    </w:p>
    <w:p w14:paraId="0FB0ED43" w14:textId="77777777" w:rsidR="007209D4" w:rsidRDefault="007209D4" w:rsidP="007209D4">
      <w:pPr>
        <w:rPr>
          <w:rFonts w:eastAsia="Times New Roman" w:cstheme="minorHAnsi"/>
          <w:sz w:val="24"/>
          <w:szCs w:val="24"/>
        </w:rPr>
      </w:pPr>
    </w:p>
    <w:p w14:paraId="118ACAE8" w14:textId="77777777" w:rsidR="007209D4" w:rsidRDefault="007209D4" w:rsidP="007209D4">
      <w:pPr>
        <w:rPr>
          <w:rFonts w:eastAsia="Times New Roman" w:cstheme="minorHAnsi"/>
          <w:sz w:val="24"/>
          <w:szCs w:val="24"/>
        </w:rPr>
      </w:pPr>
      <w:r>
        <w:rPr>
          <w:rFonts w:eastAsia="Times New Roman" w:cstheme="minorHAnsi"/>
          <w:sz w:val="24"/>
          <w:szCs w:val="24"/>
        </w:rPr>
        <w:t>Tom also recommended looking a moving the site to a free-standing tower.  Tom and Shelly will work with Motorola to look at a site for a tower and what the costs will be and report back.</w:t>
      </w:r>
    </w:p>
    <w:p w14:paraId="33596287" w14:textId="77777777" w:rsidR="007209D4" w:rsidRDefault="007209D4" w:rsidP="007209D4">
      <w:pPr>
        <w:rPr>
          <w:rFonts w:eastAsia="Times New Roman" w:cstheme="minorHAnsi"/>
          <w:sz w:val="24"/>
          <w:szCs w:val="24"/>
        </w:rPr>
      </w:pPr>
    </w:p>
    <w:p w14:paraId="4A31B71A" w14:textId="002D1096" w:rsidR="007209D4" w:rsidRDefault="007209D4" w:rsidP="007209D4">
      <w:pPr>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t>**No action taken at this time</w:t>
      </w:r>
    </w:p>
    <w:p w14:paraId="1496D62A" w14:textId="77777777" w:rsidR="007209D4" w:rsidRDefault="007209D4" w:rsidP="007209D4">
      <w:pPr>
        <w:rPr>
          <w:rFonts w:eastAsia="Times New Roman" w:cstheme="minorHAnsi"/>
          <w:sz w:val="24"/>
          <w:szCs w:val="24"/>
        </w:rPr>
      </w:pPr>
    </w:p>
    <w:p w14:paraId="4B5A3F1A" w14:textId="77777777" w:rsidR="007D5B2A" w:rsidRDefault="007D5B2A" w:rsidP="00F15010">
      <w:pPr>
        <w:jc w:val="both"/>
        <w:outlineLvl w:val="0"/>
        <w:rPr>
          <w:rFonts w:ascii="Times New Roman" w:eastAsia="Times New Roman" w:hAnsi="Times New Roman" w:cs="Times New Roman"/>
          <w:sz w:val="24"/>
          <w:szCs w:val="24"/>
        </w:rPr>
      </w:pPr>
    </w:p>
    <w:p w14:paraId="560E6A9F" w14:textId="77777777" w:rsidR="007209D4" w:rsidRDefault="007209D4" w:rsidP="00F15010">
      <w:pPr>
        <w:jc w:val="both"/>
        <w:outlineLvl w:val="0"/>
        <w:rPr>
          <w:rFonts w:ascii="Times New Roman" w:eastAsia="Times New Roman" w:hAnsi="Times New Roman" w:cs="Times New Roman"/>
          <w:sz w:val="24"/>
          <w:szCs w:val="24"/>
        </w:rPr>
      </w:pPr>
    </w:p>
    <w:p w14:paraId="35281393" w14:textId="77777777" w:rsidR="007209D4" w:rsidRDefault="007209D4" w:rsidP="00F15010">
      <w:pPr>
        <w:jc w:val="both"/>
        <w:outlineLvl w:val="0"/>
        <w:rPr>
          <w:rFonts w:ascii="Times New Roman" w:eastAsia="Times New Roman" w:hAnsi="Times New Roman" w:cs="Times New Roman"/>
          <w:sz w:val="24"/>
          <w:szCs w:val="24"/>
        </w:rPr>
      </w:pPr>
    </w:p>
    <w:p w14:paraId="227DC885" w14:textId="77777777" w:rsidR="007209D4" w:rsidRDefault="007209D4" w:rsidP="00F15010">
      <w:pPr>
        <w:jc w:val="both"/>
        <w:outlineLvl w:val="0"/>
        <w:rPr>
          <w:rFonts w:ascii="Times New Roman" w:eastAsia="Times New Roman" w:hAnsi="Times New Roman" w:cs="Times New Roman"/>
          <w:sz w:val="24"/>
          <w:szCs w:val="24"/>
        </w:rPr>
      </w:pPr>
    </w:p>
    <w:p w14:paraId="7C074C5B" w14:textId="77777777" w:rsidR="007209D4" w:rsidRDefault="007209D4" w:rsidP="00F15010">
      <w:pPr>
        <w:jc w:val="both"/>
        <w:outlineLvl w:val="0"/>
        <w:rPr>
          <w:rFonts w:ascii="Times New Roman" w:eastAsia="Times New Roman" w:hAnsi="Times New Roman" w:cs="Times New Roman"/>
          <w:sz w:val="24"/>
          <w:szCs w:val="24"/>
        </w:rPr>
      </w:pPr>
    </w:p>
    <w:p w14:paraId="614B3965" w14:textId="77777777" w:rsidR="007209D4" w:rsidRDefault="007209D4" w:rsidP="00F15010">
      <w:pPr>
        <w:jc w:val="both"/>
        <w:outlineLvl w:val="0"/>
        <w:rPr>
          <w:rFonts w:ascii="Times New Roman" w:eastAsia="Times New Roman" w:hAnsi="Times New Roman" w:cs="Times New Roman"/>
          <w:sz w:val="24"/>
          <w:szCs w:val="24"/>
        </w:rPr>
      </w:pPr>
    </w:p>
    <w:p w14:paraId="126502B9" w14:textId="77777777" w:rsidR="007209D4" w:rsidRDefault="007209D4" w:rsidP="00F15010">
      <w:pPr>
        <w:jc w:val="both"/>
        <w:outlineLvl w:val="0"/>
        <w:rPr>
          <w:rFonts w:ascii="Times New Roman" w:eastAsia="Times New Roman" w:hAnsi="Times New Roman" w:cs="Times New Roman"/>
          <w:sz w:val="24"/>
          <w:szCs w:val="24"/>
        </w:rPr>
      </w:pPr>
    </w:p>
    <w:p w14:paraId="7E1F1148" w14:textId="77777777" w:rsidR="007209D4" w:rsidRDefault="007209D4" w:rsidP="00F15010">
      <w:pPr>
        <w:jc w:val="both"/>
        <w:outlineLvl w:val="0"/>
        <w:rPr>
          <w:rFonts w:eastAsia="Times New Roman" w:cstheme="minorHAnsi"/>
          <w:b/>
          <w:i/>
          <w:sz w:val="24"/>
          <w:szCs w:val="24"/>
        </w:rPr>
      </w:pPr>
    </w:p>
    <w:p w14:paraId="2D174EBB" w14:textId="1569E626" w:rsidR="00834001" w:rsidRPr="00834001" w:rsidRDefault="007209D4" w:rsidP="00834001">
      <w:pPr>
        <w:jc w:val="both"/>
        <w:outlineLvl w:val="0"/>
        <w:rPr>
          <w:rFonts w:eastAsia="Times New Roman" w:cstheme="minorHAnsi"/>
          <w:b/>
          <w:i/>
          <w:sz w:val="24"/>
          <w:szCs w:val="24"/>
        </w:rPr>
      </w:pPr>
      <w:r>
        <w:rPr>
          <w:rFonts w:eastAsia="Times New Roman" w:cstheme="minorHAnsi"/>
          <w:b/>
          <w:i/>
          <w:sz w:val="24"/>
          <w:szCs w:val="24"/>
        </w:rPr>
        <w:t>Discuss and possible action on number of dispatch positions (stations) at the new PSA</w:t>
      </w:r>
      <w:r w:rsidR="00CF6BB3">
        <w:rPr>
          <w:rFonts w:eastAsia="Times New Roman" w:cstheme="minorHAnsi"/>
          <w:b/>
          <w:i/>
          <w:sz w:val="24"/>
          <w:szCs w:val="24"/>
        </w:rPr>
        <w:t>P</w:t>
      </w:r>
    </w:p>
    <w:p w14:paraId="0C900DBD" w14:textId="77777777" w:rsidR="009909F3" w:rsidRDefault="009909F3" w:rsidP="009909F3">
      <w:pPr>
        <w:jc w:val="both"/>
        <w:outlineLvl w:val="0"/>
        <w:rPr>
          <w:rFonts w:eastAsia="Times New Roman" w:cstheme="minorHAnsi"/>
          <w:b/>
          <w:i/>
          <w:sz w:val="24"/>
          <w:szCs w:val="24"/>
        </w:rPr>
      </w:pPr>
    </w:p>
    <w:p w14:paraId="2F96DBE0" w14:textId="1091DDAA" w:rsidR="007209D4" w:rsidRDefault="007209D4" w:rsidP="009909F3">
      <w:pPr>
        <w:jc w:val="both"/>
        <w:outlineLvl w:val="0"/>
        <w:rPr>
          <w:rFonts w:eastAsia="Times New Roman" w:cstheme="minorHAnsi"/>
          <w:bCs/>
          <w:iCs/>
          <w:sz w:val="24"/>
          <w:szCs w:val="24"/>
        </w:rPr>
      </w:pPr>
      <w:r>
        <w:rPr>
          <w:rFonts w:eastAsia="Times New Roman" w:cstheme="minorHAnsi"/>
          <w:bCs/>
          <w:iCs/>
          <w:sz w:val="24"/>
          <w:szCs w:val="24"/>
        </w:rPr>
        <w:t xml:space="preserve">Shelly requests that six dispatch stations be considered for the new PSAP in the new police department building.  With </w:t>
      </w:r>
      <w:r w:rsidR="00CF6BB3">
        <w:rPr>
          <w:rFonts w:eastAsia="Times New Roman" w:cstheme="minorHAnsi"/>
          <w:bCs/>
          <w:iCs/>
          <w:sz w:val="24"/>
          <w:szCs w:val="24"/>
        </w:rPr>
        <w:t>full</w:t>
      </w:r>
      <w:r>
        <w:rPr>
          <w:rFonts w:eastAsia="Times New Roman" w:cstheme="minorHAnsi"/>
          <w:bCs/>
          <w:iCs/>
          <w:sz w:val="24"/>
          <w:szCs w:val="24"/>
        </w:rPr>
        <w:t xml:space="preserve"> staff, there are occasions </w:t>
      </w:r>
      <w:r w:rsidR="0088237B">
        <w:rPr>
          <w:rFonts w:eastAsia="Times New Roman" w:cstheme="minorHAnsi"/>
          <w:bCs/>
          <w:iCs/>
          <w:sz w:val="24"/>
          <w:szCs w:val="24"/>
        </w:rPr>
        <w:t>when</w:t>
      </w:r>
      <w:r>
        <w:rPr>
          <w:rFonts w:eastAsia="Times New Roman" w:cstheme="minorHAnsi"/>
          <w:bCs/>
          <w:iCs/>
          <w:sz w:val="24"/>
          <w:szCs w:val="24"/>
        </w:rPr>
        <w:t xml:space="preserve"> all four of the current stations are being used for </w:t>
      </w:r>
      <w:r w:rsidR="00CF6BB3">
        <w:rPr>
          <w:rFonts w:eastAsia="Times New Roman" w:cstheme="minorHAnsi"/>
          <w:bCs/>
          <w:iCs/>
          <w:sz w:val="24"/>
          <w:szCs w:val="24"/>
        </w:rPr>
        <w:t>dispatching</w:t>
      </w:r>
      <w:r>
        <w:rPr>
          <w:rFonts w:eastAsia="Times New Roman" w:cstheme="minorHAnsi"/>
          <w:bCs/>
          <w:iCs/>
          <w:sz w:val="24"/>
          <w:szCs w:val="24"/>
        </w:rPr>
        <w:t xml:space="preserve">.  One position is sometimes occupied by a trainee.  In the event of severe weather or big events, the trainee </w:t>
      </w:r>
      <w:proofErr w:type="gramStart"/>
      <w:r>
        <w:rPr>
          <w:rFonts w:eastAsia="Times New Roman" w:cstheme="minorHAnsi"/>
          <w:bCs/>
          <w:iCs/>
          <w:sz w:val="24"/>
          <w:szCs w:val="24"/>
        </w:rPr>
        <w:t>has to</w:t>
      </w:r>
      <w:proofErr w:type="gramEnd"/>
      <w:r>
        <w:rPr>
          <w:rFonts w:eastAsia="Times New Roman" w:cstheme="minorHAnsi"/>
          <w:bCs/>
          <w:iCs/>
          <w:sz w:val="24"/>
          <w:szCs w:val="24"/>
        </w:rPr>
        <w:t xml:space="preserve"> be removed from the </w:t>
      </w:r>
      <w:r w:rsidR="0088237B">
        <w:rPr>
          <w:rFonts w:eastAsia="Times New Roman" w:cstheme="minorHAnsi"/>
          <w:bCs/>
          <w:iCs/>
          <w:sz w:val="24"/>
          <w:szCs w:val="24"/>
        </w:rPr>
        <w:t xml:space="preserve">dispatch </w:t>
      </w:r>
      <w:r>
        <w:rPr>
          <w:rFonts w:eastAsia="Times New Roman" w:cstheme="minorHAnsi"/>
          <w:bCs/>
          <w:iCs/>
          <w:sz w:val="24"/>
          <w:szCs w:val="24"/>
        </w:rPr>
        <w:t>station.  IT</w:t>
      </w:r>
      <w:r w:rsidR="0088237B">
        <w:rPr>
          <w:rFonts w:eastAsia="Times New Roman" w:cstheme="minorHAnsi"/>
          <w:bCs/>
          <w:iCs/>
          <w:sz w:val="24"/>
          <w:szCs w:val="24"/>
        </w:rPr>
        <w:t>, 911/</w:t>
      </w:r>
      <w:proofErr w:type="gramStart"/>
      <w:r w:rsidR="0088237B">
        <w:rPr>
          <w:rFonts w:eastAsia="Times New Roman" w:cstheme="minorHAnsi"/>
          <w:bCs/>
          <w:iCs/>
          <w:sz w:val="24"/>
          <w:szCs w:val="24"/>
        </w:rPr>
        <w:t xml:space="preserve">telephone </w:t>
      </w:r>
      <w:r>
        <w:rPr>
          <w:rFonts w:eastAsia="Times New Roman" w:cstheme="minorHAnsi"/>
          <w:bCs/>
          <w:iCs/>
          <w:sz w:val="24"/>
          <w:szCs w:val="24"/>
        </w:rPr>
        <w:t xml:space="preserve"> and</w:t>
      </w:r>
      <w:proofErr w:type="gramEnd"/>
      <w:r>
        <w:rPr>
          <w:rFonts w:eastAsia="Times New Roman" w:cstheme="minorHAnsi"/>
          <w:bCs/>
          <w:iCs/>
          <w:sz w:val="24"/>
          <w:szCs w:val="24"/>
        </w:rPr>
        <w:t xml:space="preserve"> radio techs frequently need a </w:t>
      </w:r>
      <w:r w:rsidR="00CF6BB3">
        <w:rPr>
          <w:rFonts w:eastAsia="Times New Roman" w:cstheme="minorHAnsi"/>
          <w:bCs/>
          <w:iCs/>
          <w:sz w:val="24"/>
          <w:szCs w:val="24"/>
        </w:rPr>
        <w:t>position</w:t>
      </w:r>
      <w:r>
        <w:rPr>
          <w:rFonts w:eastAsia="Times New Roman" w:cstheme="minorHAnsi"/>
          <w:bCs/>
          <w:iCs/>
          <w:sz w:val="24"/>
          <w:szCs w:val="24"/>
        </w:rPr>
        <w:t xml:space="preserve"> for troubleshooting, which removes a working dispatcher for extended periods.  In the event FDCC dispatches </w:t>
      </w:r>
      <w:proofErr w:type="gramStart"/>
      <w:r>
        <w:rPr>
          <w:rFonts w:eastAsia="Times New Roman" w:cstheme="minorHAnsi"/>
          <w:bCs/>
          <w:iCs/>
          <w:sz w:val="24"/>
          <w:szCs w:val="24"/>
        </w:rPr>
        <w:t>for</w:t>
      </w:r>
      <w:proofErr w:type="gramEnd"/>
      <w:r>
        <w:rPr>
          <w:rFonts w:eastAsia="Times New Roman" w:cstheme="minorHAnsi"/>
          <w:bCs/>
          <w:iCs/>
          <w:sz w:val="24"/>
          <w:szCs w:val="24"/>
        </w:rPr>
        <w:t xml:space="preserve"> another county, additional positions will also be needed.</w:t>
      </w:r>
    </w:p>
    <w:p w14:paraId="7E1DA25E" w14:textId="77777777" w:rsidR="007209D4" w:rsidRDefault="007209D4" w:rsidP="009909F3">
      <w:pPr>
        <w:jc w:val="both"/>
        <w:outlineLvl w:val="0"/>
        <w:rPr>
          <w:rFonts w:eastAsia="Times New Roman" w:cstheme="minorHAnsi"/>
          <w:bCs/>
          <w:iCs/>
          <w:sz w:val="24"/>
          <w:szCs w:val="24"/>
        </w:rPr>
      </w:pPr>
    </w:p>
    <w:p w14:paraId="7FF2EEDC" w14:textId="3F2D05E9" w:rsidR="00CF6BB3" w:rsidRDefault="007209D4" w:rsidP="009909F3">
      <w:pPr>
        <w:jc w:val="both"/>
        <w:outlineLvl w:val="0"/>
        <w:rPr>
          <w:rFonts w:eastAsia="Times New Roman" w:cstheme="minorHAnsi"/>
          <w:bCs/>
          <w:iCs/>
          <w:sz w:val="24"/>
          <w:szCs w:val="24"/>
        </w:rPr>
      </w:pPr>
      <w:r>
        <w:rPr>
          <w:rFonts w:eastAsia="Times New Roman" w:cstheme="minorHAnsi"/>
          <w:bCs/>
          <w:iCs/>
          <w:sz w:val="24"/>
          <w:szCs w:val="24"/>
        </w:rPr>
        <w:t xml:space="preserve">Shelly reports that </w:t>
      </w:r>
      <w:r w:rsidR="00CF6BB3">
        <w:rPr>
          <w:rFonts w:eastAsia="Times New Roman" w:cstheme="minorHAnsi"/>
          <w:bCs/>
          <w:iCs/>
          <w:sz w:val="24"/>
          <w:szCs w:val="24"/>
        </w:rPr>
        <w:t xml:space="preserve">the difference between four stations and six is approximately $225,000. </w:t>
      </w:r>
    </w:p>
    <w:p w14:paraId="711D6DA7" w14:textId="5C68BFF3" w:rsidR="003635BD" w:rsidRDefault="00CF6BB3" w:rsidP="009909F3">
      <w:pPr>
        <w:jc w:val="both"/>
        <w:outlineLvl w:val="0"/>
        <w:rPr>
          <w:rFonts w:eastAsia="Times New Roman" w:cstheme="minorHAnsi"/>
          <w:bCs/>
          <w:iCs/>
          <w:sz w:val="24"/>
          <w:szCs w:val="24"/>
        </w:rPr>
      </w:pPr>
      <w:r>
        <w:rPr>
          <w:rFonts w:eastAsia="Times New Roman" w:cstheme="minorHAnsi"/>
          <w:bCs/>
          <w:iCs/>
          <w:sz w:val="24"/>
          <w:szCs w:val="24"/>
        </w:rPr>
        <w:t xml:space="preserve">Adding additional stations in the future would be much more expensive and disruptive and could be increasingly difficult.  The space is being built to hold 8 stations so there would still be room for future expansion.  </w:t>
      </w:r>
    </w:p>
    <w:p w14:paraId="44A0E769" w14:textId="77777777" w:rsidR="00CF6BB3" w:rsidRDefault="00CF6BB3" w:rsidP="009909F3">
      <w:pPr>
        <w:jc w:val="both"/>
        <w:outlineLvl w:val="0"/>
        <w:rPr>
          <w:rFonts w:eastAsia="Times New Roman" w:cstheme="minorHAnsi"/>
          <w:bCs/>
          <w:iCs/>
          <w:sz w:val="24"/>
          <w:szCs w:val="24"/>
        </w:rPr>
      </w:pPr>
    </w:p>
    <w:p w14:paraId="07DA92C8" w14:textId="3E007CEF" w:rsidR="003635BD" w:rsidRDefault="0088237B" w:rsidP="009909F3">
      <w:pPr>
        <w:jc w:val="both"/>
        <w:outlineLvl w:val="0"/>
        <w:rPr>
          <w:rFonts w:eastAsia="Times New Roman" w:cstheme="minorHAnsi"/>
          <w:bCs/>
          <w:iCs/>
          <w:sz w:val="24"/>
          <w:szCs w:val="24"/>
        </w:rPr>
      </w:pPr>
      <w:r>
        <w:rPr>
          <w:rFonts w:eastAsia="Times New Roman" w:cstheme="minorHAnsi"/>
          <w:bCs/>
          <w:iCs/>
          <w:sz w:val="24"/>
          <w:szCs w:val="24"/>
        </w:rPr>
        <w:t>Mr.</w:t>
      </w:r>
      <w:r w:rsidR="00CF6BB3">
        <w:rPr>
          <w:rFonts w:eastAsia="Times New Roman" w:cstheme="minorHAnsi"/>
          <w:bCs/>
          <w:iCs/>
          <w:sz w:val="24"/>
          <w:szCs w:val="24"/>
        </w:rPr>
        <w:t xml:space="preserve"> Jensen moved to build 6 </w:t>
      </w:r>
      <w:r w:rsidR="00AC1724">
        <w:rPr>
          <w:rFonts w:eastAsia="Times New Roman" w:cstheme="minorHAnsi"/>
          <w:bCs/>
          <w:iCs/>
          <w:sz w:val="24"/>
          <w:szCs w:val="24"/>
        </w:rPr>
        <w:t>position</w:t>
      </w:r>
      <w:r w:rsidR="00CF6BB3">
        <w:rPr>
          <w:rFonts w:eastAsia="Times New Roman" w:cstheme="minorHAnsi"/>
          <w:bCs/>
          <w:iCs/>
          <w:sz w:val="24"/>
          <w:szCs w:val="24"/>
        </w:rPr>
        <w:t xml:space="preserve">/stations in the new PSAP and </w:t>
      </w:r>
      <w:r>
        <w:rPr>
          <w:rFonts w:eastAsia="Times New Roman" w:cstheme="minorHAnsi"/>
          <w:bCs/>
          <w:iCs/>
          <w:sz w:val="24"/>
          <w:szCs w:val="24"/>
        </w:rPr>
        <w:t>Mr.</w:t>
      </w:r>
      <w:r w:rsidR="00CF6BB3">
        <w:rPr>
          <w:rFonts w:eastAsia="Times New Roman" w:cstheme="minorHAnsi"/>
          <w:bCs/>
          <w:iCs/>
          <w:sz w:val="24"/>
          <w:szCs w:val="24"/>
        </w:rPr>
        <w:t xml:space="preserve"> Backens seconded the motion</w:t>
      </w:r>
    </w:p>
    <w:p w14:paraId="261EAD58" w14:textId="77777777" w:rsidR="00CF6BB3" w:rsidRDefault="00CF6BB3" w:rsidP="009909F3">
      <w:pPr>
        <w:jc w:val="both"/>
        <w:outlineLvl w:val="0"/>
        <w:rPr>
          <w:rFonts w:eastAsia="Times New Roman" w:cstheme="minorHAnsi"/>
          <w:bCs/>
          <w:iCs/>
          <w:sz w:val="24"/>
          <w:szCs w:val="24"/>
        </w:rPr>
      </w:pPr>
    </w:p>
    <w:p w14:paraId="3397DAFA" w14:textId="77777777" w:rsidR="00CF6BB3" w:rsidRDefault="00CF6BB3" w:rsidP="00CF6BB3">
      <w:pPr>
        <w:rPr>
          <w:sz w:val="24"/>
          <w:szCs w:val="24"/>
        </w:rPr>
      </w:pPr>
      <w:r>
        <w:rPr>
          <w:sz w:val="24"/>
          <w:szCs w:val="24"/>
        </w:rPr>
        <w:t>Vote: Aye</w:t>
      </w:r>
      <w:proofErr w:type="gramStart"/>
      <w:r>
        <w:rPr>
          <w:sz w:val="24"/>
          <w:szCs w:val="24"/>
        </w:rPr>
        <w:t>:  Spellerberg</w:t>
      </w:r>
      <w:proofErr w:type="gramEnd"/>
      <w:r>
        <w:rPr>
          <w:sz w:val="24"/>
          <w:szCs w:val="24"/>
        </w:rPr>
        <w:t>, Backens, Beam, Horner, Missel, Jensen</w:t>
      </w:r>
    </w:p>
    <w:p w14:paraId="76F6FA2E" w14:textId="4808BF6D" w:rsidR="00CF6BB3" w:rsidRPr="00CF6BB3" w:rsidRDefault="00CF6BB3" w:rsidP="00CF6BB3">
      <w:pPr>
        <w:rPr>
          <w:sz w:val="24"/>
          <w:szCs w:val="24"/>
        </w:rPr>
      </w:pPr>
      <w:r>
        <w:rPr>
          <w:sz w:val="24"/>
          <w:szCs w:val="24"/>
        </w:rPr>
        <w:t xml:space="preserve">           No:    None</w:t>
      </w:r>
      <w:r>
        <w:rPr>
          <w:sz w:val="24"/>
          <w:szCs w:val="24"/>
        </w:rPr>
        <w:tab/>
      </w:r>
      <w:r>
        <w:rPr>
          <w:sz w:val="24"/>
          <w:szCs w:val="24"/>
        </w:rPr>
        <w:tab/>
        <w:t>Motion passed</w:t>
      </w:r>
    </w:p>
    <w:p w14:paraId="2825EA0C" w14:textId="77777777" w:rsidR="00CF6BB3" w:rsidRDefault="00CF6BB3" w:rsidP="009909F3">
      <w:pPr>
        <w:jc w:val="both"/>
        <w:outlineLvl w:val="0"/>
        <w:rPr>
          <w:rFonts w:eastAsia="Times New Roman" w:cstheme="minorHAnsi"/>
          <w:bCs/>
          <w:iCs/>
          <w:sz w:val="24"/>
          <w:szCs w:val="24"/>
        </w:rPr>
      </w:pPr>
    </w:p>
    <w:p w14:paraId="359CFDAF" w14:textId="77777777" w:rsidR="00CF6BB3" w:rsidRDefault="00CF6BB3" w:rsidP="009909F3">
      <w:pPr>
        <w:jc w:val="both"/>
        <w:outlineLvl w:val="0"/>
        <w:rPr>
          <w:rFonts w:eastAsia="Times New Roman" w:cstheme="minorHAnsi"/>
          <w:bCs/>
          <w:iCs/>
          <w:sz w:val="24"/>
          <w:szCs w:val="24"/>
        </w:rPr>
      </w:pPr>
    </w:p>
    <w:p w14:paraId="69FF4A1E" w14:textId="77777777" w:rsidR="00CF6BB3" w:rsidRDefault="00CF6BB3" w:rsidP="00CF6BB3">
      <w:pPr>
        <w:jc w:val="both"/>
        <w:outlineLvl w:val="0"/>
        <w:rPr>
          <w:rFonts w:eastAsia="Times New Roman" w:cstheme="minorHAnsi"/>
          <w:b/>
          <w:i/>
          <w:sz w:val="24"/>
          <w:szCs w:val="24"/>
        </w:rPr>
      </w:pPr>
      <w:r>
        <w:rPr>
          <w:rFonts w:eastAsia="Times New Roman" w:cstheme="minorHAnsi"/>
          <w:b/>
          <w:i/>
          <w:sz w:val="24"/>
          <w:szCs w:val="24"/>
        </w:rPr>
        <w:t>Discuss and possible action on increase in dispatch FTE</w:t>
      </w:r>
    </w:p>
    <w:p w14:paraId="25D987FB" w14:textId="77777777" w:rsidR="00CF6BB3" w:rsidRDefault="00CF6BB3" w:rsidP="00CF6BB3">
      <w:pPr>
        <w:jc w:val="both"/>
        <w:outlineLvl w:val="0"/>
        <w:rPr>
          <w:rFonts w:eastAsia="Times New Roman" w:cstheme="minorHAnsi"/>
          <w:b/>
          <w:i/>
          <w:sz w:val="24"/>
          <w:szCs w:val="24"/>
        </w:rPr>
      </w:pPr>
    </w:p>
    <w:p w14:paraId="7F9D7EB9" w14:textId="2CFFF40A" w:rsidR="00CF6BB3" w:rsidRDefault="00CF6BB3" w:rsidP="00CF6BB3">
      <w:pPr>
        <w:jc w:val="both"/>
        <w:outlineLvl w:val="0"/>
        <w:rPr>
          <w:rFonts w:eastAsia="Times New Roman" w:cstheme="minorHAnsi"/>
          <w:bCs/>
          <w:iCs/>
          <w:sz w:val="24"/>
          <w:szCs w:val="24"/>
        </w:rPr>
      </w:pPr>
      <w:proofErr w:type="spellStart"/>
      <w:r w:rsidRPr="00CF6BB3">
        <w:rPr>
          <w:rFonts w:eastAsia="Times New Roman" w:cstheme="minorHAnsi"/>
          <w:bCs/>
          <w:iCs/>
          <w:sz w:val="24"/>
          <w:szCs w:val="24"/>
        </w:rPr>
        <w:t>Mr</w:t>
      </w:r>
      <w:proofErr w:type="spellEnd"/>
      <w:r w:rsidRPr="00CF6BB3">
        <w:rPr>
          <w:rFonts w:eastAsia="Times New Roman" w:cstheme="minorHAnsi"/>
          <w:bCs/>
          <w:iCs/>
          <w:sz w:val="24"/>
          <w:szCs w:val="24"/>
        </w:rPr>
        <w:t xml:space="preserve"> Horner recommended discussing this item with item 10</w:t>
      </w:r>
      <w:r w:rsidR="0088237B">
        <w:rPr>
          <w:rFonts w:eastAsia="Times New Roman" w:cstheme="minorHAnsi"/>
          <w:bCs/>
          <w:iCs/>
          <w:sz w:val="24"/>
          <w:szCs w:val="24"/>
        </w:rPr>
        <w:t>, the budgets.</w:t>
      </w:r>
    </w:p>
    <w:p w14:paraId="70462615" w14:textId="77777777" w:rsidR="00CF6BB3" w:rsidRPr="00CF6BB3" w:rsidRDefault="00CF6BB3" w:rsidP="00CF6BB3">
      <w:pPr>
        <w:jc w:val="both"/>
        <w:outlineLvl w:val="0"/>
        <w:rPr>
          <w:rFonts w:eastAsia="Times New Roman" w:cstheme="minorHAnsi"/>
          <w:bCs/>
          <w:iCs/>
          <w:sz w:val="24"/>
          <w:szCs w:val="24"/>
        </w:rPr>
      </w:pPr>
    </w:p>
    <w:p w14:paraId="1AAF0FFB" w14:textId="7CF0B15E" w:rsidR="00CF6BB3" w:rsidRDefault="00CF6BB3" w:rsidP="00CF6BB3">
      <w:pPr>
        <w:jc w:val="both"/>
        <w:outlineLvl w:val="0"/>
        <w:rPr>
          <w:rFonts w:eastAsia="Times New Roman" w:cstheme="minorHAnsi"/>
          <w:b/>
          <w:i/>
          <w:sz w:val="24"/>
          <w:szCs w:val="24"/>
        </w:rPr>
      </w:pPr>
      <w:r>
        <w:rPr>
          <w:rFonts w:eastAsia="Times New Roman" w:cstheme="minorHAnsi"/>
          <w:b/>
          <w:i/>
          <w:sz w:val="24"/>
          <w:szCs w:val="24"/>
        </w:rPr>
        <w:t>Review and Action on PSAP budgets for 2025/2026 and 2026/2027</w:t>
      </w:r>
    </w:p>
    <w:p w14:paraId="4C6562D5" w14:textId="77777777" w:rsidR="00CF6BB3" w:rsidRDefault="00CF6BB3" w:rsidP="00CF6BB3">
      <w:pPr>
        <w:jc w:val="both"/>
        <w:outlineLvl w:val="0"/>
        <w:rPr>
          <w:rFonts w:eastAsia="Times New Roman" w:cstheme="minorHAnsi"/>
          <w:b/>
          <w:i/>
          <w:sz w:val="24"/>
          <w:szCs w:val="24"/>
        </w:rPr>
      </w:pPr>
    </w:p>
    <w:p w14:paraId="7C544921" w14:textId="6422509E" w:rsidR="00F22360" w:rsidRDefault="00CF6BB3" w:rsidP="00CF6BB3">
      <w:pPr>
        <w:jc w:val="both"/>
        <w:outlineLvl w:val="0"/>
        <w:rPr>
          <w:rFonts w:eastAsia="Times New Roman" w:cstheme="minorHAnsi"/>
          <w:bCs/>
          <w:iCs/>
          <w:sz w:val="24"/>
          <w:szCs w:val="24"/>
        </w:rPr>
      </w:pPr>
      <w:r w:rsidRPr="00CF6BB3">
        <w:rPr>
          <w:rFonts w:eastAsia="Times New Roman" w:cstheme="minorHAnsi"/>
          <w:bCs/>
          <w:iCs/>
          <w:sz w:val="24"/>
          <w:szCs w:val="24"/>
        </w:rPr>
        <w:t xml:space="preserve">Shelly presented the draft budgets for both years.  </w:t>
      </w:r>
      <w:r w:rsidR="00F22360" w:rsidRPr="00CF6BB3">
        <w:rPr>
          <w:rFonts w:eastAsia="Times New Roman" w:cstheme="minorHAnsi"/>
          <w:bCs/>
          <w:iCs/>
          <w:sz w:val="24"/>
          <w:szCs w:val="24"/>
        </w:rPr>
        <w:t>They</w:t>
      </w:r>
      <w:r w:rsidRPr="00CF6BB3">
        <w:rPr>
          <w:rFonts w:eastAsia="Times New Roman" w:cstheme="minorHAnsi"/>
          <w:bCs/>
          <w:iCs/>
          <w:sz w:val="24"/>
          <w:szCs w:val="24"/>
        </w:rPr>
        <w:t xml:space="preserve"> </w:t>
      </w:r>
      <w:r w:rsidR="00F22360" w:rsidRPr="00CF6BB3">
        <w:rPr>
          <w:rFonts w:eastAsia="Times New Roman" w:cstheme="minorHAnsi"/>
          <w:bCs/>
          <w:iCs/>
          <w:sz w:val="24"/>
          <w:szCs w:val="24"/>
        </w:rPr>
        <w:t>includ</w:t>
      </w:r>
      <w:r w:rsidR="00F22360">
        <w:rPr>
          <w:rFonts w:eastAsia="Times New Roman" w:cstheme="minorHAnsi"/>
          <w:bCs/>
          <w:iCs/>
          <w:sz w:val="24"/>
          <w:szCs w:val="24"/>
        </w:rPr>
        <w:t xml:space="preserve">ed </w:t>
      </w:r>
      <w:r w:rsidR="00F22360" w:rsidRPr="00CF6BB3">
        <w:rPr>
          <w:rFonts w:eastAsia="Times New Roman" w:cstheme="minorHAnsi"/>
          <w:bCs/>
          <w:iCs/>
          <w:sz w:val="24"/>
          <w:szCs w:val="24"/>
        </w:rPr>
        <w:t>the</w:t>
      </w:r>
      <w:r w:rsidRPr="00CF6BB3">
        <w:rPr>
          <w:rFonts w:eastAsia="Times New Roman" w:cstheme="minorHAnsi"/>
          <w:bCs/>
          <w:iCs/>
          <w:sz w:val="24"/>
          <w:szCs w:val="24"/>
        </w:rPr>
        <w:t xml:space="preserve"> addition </w:t>
      </w:r>
      <w:r w:rsidR="0088237B" w:rsidRPr="00CF6BB3">
        <w:rPr>
          <w:rFonts w:eastAsia="Times New Roman" w:cstheme="minorHAnsi"/>
          <w:bCs/>
          <w:iCs/>
          <w:sz w:val="24"/>
          <w:szCs w:val="24"/>
        </w:rPr>
        <w:t>of</w:t>
      </w:r>
      <w:r w:rsidRPr="00CF6BB3">
        <w:rPr>
          <w:rFonts w:eastAsia="Times New Roman" w:cstheme="minorHAnsi"/>
          <w:bCs/>
          <w:iCs/>
          <w:sz w:val="24"/>
          <w:szCs w:val="24"/>
        </w:rPr>
        <w:t xml:space="preserve"> one FTE and the capital improvement budget for the new PSAP in the new police department building.</w:t>
      </w:r>
      <w:r w:rsidR="00F22360">
        <w:rPr>
          <w:rFonts w:eastAsia="Times New Roman" w:cstheme="minorHAnsi"/>
          <w:bCs/>
          <w:iCs/>
          <w:sz w:val="24"/>
          <w:szCs w:val="24"/>
        </w:rPr>
        <w:t xml:space="preserve"> The CIP plan was distributed separately, so that all purchases for the new building were easily seen.  The final budget will include the new building CIP in </w:t>
      </w:r>
      <w:proofErr w:type="gramStart"/>
      <w:r w:rsidR="00F22360">
        <w:rPr>
          <w:rFonts w:eastAsia="Times New Roman" w:cstheme="minorHAnsi"/>
          <w:bCs/>
          <w:iCs/>
          <w:sz w:val="24"/>
          <w:szCs w:val="24"/>
        </w:rPr>
        <w:t>year</w:t>
      </w:r>
      <w:proofErr w:type="gramEnd"/>
      <w:r w:rsidR="00F22360">
        <w:rPr>
          <w:rFonts w:eastAsia="Times New Roman" w:cstheme="minorHAnsi"/>
          <w:bCs/>
          <w:iCs/>
          <w:sz w:val="24"/>
          <w:szCs w:val="24"/>
        </w:rPr>
        <w:t xml:space="preserve"> 2026/2027. </w:t>
      </w:r>
    </w:p>
    <w:p w14:paraId="14EC2911" w14:textId="12E07E17" w:rsidR="00CF6BB3" w:rsidRDefault="00CF6BB3" w:rsidP="00CF6BB3">
      <w:pPr>
        <w:jc w:val="both"/>
        <w:outlineLvl w:val="0"/>
        <w:rPr>
          <w:rFonts w:eastAsia="Times New Roman" w:cstheme="minorHAnsi"/>
          <w:bCs/>
          <w:iCs/>
          <w:sz w:val="24"/>
          <w:szCs w:val="24"/>
        </w:rPr>
      </w:pPr>
      <w:r w:rsidRPr="00CF6BB3">
        <w:rPr>
          <w:rFonts w:eastAsia="Times New Roman" w:cstheme="minorHAnsi"/>
          <w:bCs/>
          <w:iCs/>
          <w:sz w:val="24"/>
          <w:szCs w:val="24"/>
        </w:rPr>
        <w:t xml:space="preserve">  </w:t>
      </w:r>
      <w:r w:rsidR="00F22360">
        <w:rPr>
          <w:rFonts w:eastAsia="Times New Roman" w:cstheme="minorHAnsi"/>
          <w:bCs/>
          <w:iCs/>
          <w:sz w:val="24"/>
          <w:szCs w:val="24"/>
        </w:rPr>
        <w:t xml:space="preserve">The only additional capital is cameras for the tower sites and replacement air conditioning for the power plant </w:t>
      </w:r>
      <w:r w:rsidR="0088237B">
        <w:rPr>
          <w:rFonts w:eastAsia="Times New Roman" w:cstheme="minorHAnsi"/>
          <w:bCs/>
          <w:iCs/>
          <w:sz w:val="24"/>
          <w:szCs w:val="24"/>
        </w:rPr>
        <w:t>radio site</w:t>
      </w:r>
      <w:r w:rsidR="00F22360">
        <w:rPr>
          <w:rFonts w:eastAsia="Times New Roman" w:cstheme="minorHAnsi"/>
          <w:bCs/>
          <w:iCs/>
          <w:sz w:val="24"/>
          <w:szCs w:val="24"/>
        </w:rPr>
        <w:t>.  Mr. Horner noted the 2</w:t>
      </w:r>
      <w:r w:rsidR="00F22360" w:rsidRPr="00F22360">
        <w:rPr>
          <w:rFonts w:eastAsia="Times New Roman" w:cstheme="minorHAnsi"/>
          <w:bCs/>
          <w:iCs/>
          <w:sz w:val="24"/>
          <w:szCs w:val="24"/>
          <w:vertAlign w:val="superscript"/>
        </w:rPr>
        <w:t>nd</w:t>
      </w:r>
      <w:r w:rsidR="00F22360">
        <w:rPr>
          <w:rFonts w:eastAsia="Times New Roman" w:cstheme="minorHAnsi"/>
          <w:bCs/>
          <w:iCs/>
          <w:sz w:val="24"/>
          <w:szCs w:val="24"/>
        </w:rPr>
        <w:t xml:space="preserve"> year </w:t>
      </w:r>
      <w:proofErr w:type="gramStart"/>
      <w:r w:rsidR="0088237B">
        <w:rPr>
          <w:rFonts w:eastAsia="Times New Roman" w:cstheme="minorHAnsi"/>
          <w:bCs/>
          <w:iCs/>
          <w:sz w:val="24"/>
          <w:szCs w:val="24"/>
        </w:rPr>
        <w:t xml:space="preserve">is </w:t>
      </w:r>
      <w:r w:rsidR="00F22360">
        <w:rPr>
          <w:rFonts w:eastAsia="Times New Roman" w:cstheme="minorHAnsi"/>
          <w:bCs/>
          <w:iCs/>
          <w:sz w:val="24"/>
          <w:szCs w:val="24"/>
        </w:rPr>
        <w:t xml:space="preserve"> less</w:t>
      </w:r>
      <w:proofErr w:type="gramEnd"/>
      <w:r w:rsidR="00F22360">
        <w:rPr>
          <w:rFonts w:eastAsia="Times New Roman" w:cstheme="minorHAnsi"/>
          <w:bCs/>
          <w:iCs/>
          <w:sz w:val="24"/>
          <w:szCs w:val="24"/>
        </w:rPr>
        <w:t xml:space="preserve"> than the first.  This is due to some one-time projects, purchases and training that are </w:t>
      </w:r>
      <w:r w:rsidR="0088237B">
        <w:rPr>
          <w:rFonts w:eastAsia="Times New Roman" w:cstheme="minorHAnsi"/>
          <w:bCs/>
          <w:iCs/>
          <w:sz w:val="24"/>
          <w:szCs w:val="24"/>
        </w:rPr>
        <w:t xml:space="preserve">budgeted </w:t>
      </w:r>
      <w:proofErr w:type="gramStart"/>
      <w:r w:rsidR="0088237B">
        <w:rPr>
          <w:rFonts w:eastAsia="Times New Roman" w:cstheme="minorHAnsi"/>
          <w:bCs/>
          <w:iCs/>
          <w:sz w:val="24"/>
          <w:szCs w:val="24"/>
        </w:rPr>
        <w:t>for</w:t>
      </w:r>
      <w:r w:rsidR="00F22360">
        <w:rPr>
          <w:rFonts w:eastAsia="Times New Roman" w:cstheme="minorHAnsi"/>
          <w:bCs/>
          <w:iCs/>
          <w:sz w:val="24"/>
          <w:szCs w:val="24"/>
        </w:rPr>
        <w:t xml:space="preserve">  the</w:t>
      </w:r>
      <w:proofErr w:type="gramEnd"/>
      <w:r w:rsidR="00F22360">
        <w:rPr>
          <w:rFonts w:eastAsia="Times New Roman" w:cstheme="minorHAnsi"/>
          <w:bCs/>
          <w:iCs/>
          <w:sz w:val="24"/>
          <w:szCs w:val="24"/>
        </w:rPr>
        <w:t xml:space="preserve"> first year.  </w:t>
      </w:r>
    </w:p>
    <w:p w14:paraId="6883ACC9" w14:textId="77777777" w:rsidR="00F22360" w:rsidRDefault="00F22360" w:rsidP="00CF6BB3">
      <w:pPr>
        <w:jc w:val="both"/>
        <w:outlineLvl w:val="0"/>
        <w:rPr>
          <w:rFonts w:eastAsia="Times New Roman" w:cstheme="minorHAnsi"/>
          <w:bCs/>
          <w:iCs/>
          <w:sz w:val="24"/>
          <w:szCs w:val="24"/>
        </w:rPr>
      </w:pPr>
    </w:p>
    <w:p w14:paraId="74C1248A" w14:textId="69E83DBA" w:rsidR="00F22360" w:rsidRDefault="00F22360" w:rsidP="00CF6BB3">
      <w:pPr>
        <w:jc w:val="both"/>
        <w:outlineLvl w:val="0"/>
        <w:rPr>
          <w:rFonts w:eastAsia="Times New Roman" w:cstheme="minorHAnsi"/>
          <w:bCs/>
          <w:iCs/>
          <w:sz w:val="24"/>
          <w:szCs w:val="24"/>
        </w:rPr>
      </w:pPr>
      <w:r>
        <w:rPr>
          <w:rFonts w:eastAsia="Times New Roman" w:cstheme="minorHAnsi"/>
          <w:bCs/>
          <w:iCs/>
          <w:sz w:val="24"/>
          <w:szCs w:val="24"/>
        </w:rPr>
        <w:t>Mr. Horner moved to approve the budgets as presented as well as to increase by one dispatcher</w:t>
      </w:r>
      <w:r w:rsidR="00AC1724">
        <w:rPr>
          <w:rFonts w:eastAsia="Times New Roman" w:cstheme="minorHAnsi"/>
          <w:bCs/>
          <w:iCs/>
          <w:sz w:val="24"/>
          <w:szCs w:val="24"/>
        </w:rPr>
        <w:t xml:space="preserve"> FTE</w:t>
      </w:r>
      <w:r>
        <w:rPr>
          <w:rFonts w:eastAsia="Times New Roman" w:cstheme="minorHAnsi"/>
          <w:bCs/>
          <w:iCs/>
          <w:sz w:val="24"/>
          <w:szCs w:val="24"/>
        </w:rPr>
        <w:t xml:space="preserve">.  </w:t>
      </w:r>
      <w:r w:rsidR="00AC1724">
        <w:rPr>
          <w:rFonts w:eastAsia="Times New Roman" w:cstheme="minorHAnsi"/>
          <w:bCs/>
          <w:iCs/>
          <w:sz w:val="24"/>
          <w:szCs w:val="24"/>
        </w:rPr>
        <w:t>Mr.</w:t>
      </w:r>
      <w:r>
        <w:rPr>
          <w:rFonts w:eastAsia="Times New Roman" w:cstheme="minorHAnsi"/>
          <w:bCs/>
          <w:iCs/>
          <w:sz w:val="24"/>
          <w:szCs w:val="24"/>
        </w:rPr>
        <w:t xml:space="preserve"> </w:t>
      </w:r>
      <w:r w:rsidR="00AC1724">
        <w:rPr>
          <w:rFonts w:eastAsia="Times New Roman" w:cstheme="minorHAnsi"/>
          <w:bCs/>
          <w:iCs/>
          <w:sz w:val="24"/>
          <w:szCs w:val="24"/>
        </w:rPr>
        <w:t xml:space="preserve">Jensen </w:t>
      </w:r>
      <w:r>
        <w:rPr>
          <w:rFonts w:eastAsia="Times New Roman" w:cstheme="minorHAnsi"/>
          <w:bCs/>
          <w:iCs/>
          <w:sz w:val="24"/>
          <w:szCs w:val="24"/>
        </w:rPr>
        <w:t xml:space="preserve">offered the second to the motion. </w:t>
      </w:r>
    </w:p>
    <w:p w14:paraId="37FD1F78" w14:textId="77777777" w:rsidR="00F22360" w:rsidRPr="00CF6BB3" w:rsidRDefault="00F22360" w:rsidP="00CF6BB3">
      <w:pPr>
        <w:jc w:val="both"/>
        <w:outlineLvl w:val="0"/>
        <w:rPr>
          <w:rFonts w:eastAsia="Times New Roman" w:cstheme="minorHAnsi"/>
          <w:bCs/>
          <w:iCs/>
          <w:sz w:val="24"/>
          <w:szCs w:val="24"/>
        </w:rPr>
      </w:pPr>
    </w:p>
    <w:p w14:paraId="4A07F8D1" w14:textId="77777777" w:rsidR="00F22360" w:rsidRDefault="00F22360" w:rsidP="00F22360">
      <w:pPr>
        <w:rPr>
          <w:sz w:val="24"/>
          <w:szCs w:val="24"/>
        </w:rPr>
      </w:pPr>
      <w:r>
        <w:rPr>
          <w:sz w:val="24"/>
          <w:szCs w:val="24"/>
        </w:rPr>
        <w:t>Vote: Aye</w:t>
      </w:r>
      <w:proofErr w:type="gramStart"/>
      <w:r>
        <w:rPr>
          <w:sz w:val="24"/>
          <w:szCs w:val="24"/>
        </w:rPr>
        <w:t>:  Spellerberg</w:t>
      </w:r>
      <w:proofErr w:type="gramEnd"/>
      <w:r>
        <w:rPr>
          <w:sz w:val="24"/>
          <w:szCs w:val="24"/>
        </w:rPr>
        <w:t>, Backens, Beam, Horner, Missel, Jensen</w:t>
      </w:r>
    </w:p>
    <w:p w14:paraId="2EE149C3" w14:textId="77777777" w:rsidR="00F22360" w:rsidRDefault="00F22360" w:rsidP="00F22360">
      <w:pPr>
        <w:rPr>
          <w:sz w:val="24"/>
          <w:szCs w:val="24"/>
        </w:rPr>
      </w:pPr>
      <w:r>
        <w:rPr>
          <w:sz w:val="24"/>
          <w:szCs w:val="24"/>
        </w:rPr>
        <w:t xml:space="preserve">           No:    None</w:t>
      </w:r>
      <w:r>
        <w:rPr>
          <w:sz w:val="24"/>
          <w:szCs w:val="24"/>
        </w:rPr>
        <w:tab/>
      </w:r>
      <w:r>
        <w:rPr>
          <w:sz w:val="24"/>
          <w:szCs w:val="24"/>
        </w:rPr>
        <w:tab/>
        <w:t>Motion passed</w:t>
      </w:r>
    </w:p>
    <w:p w14:paraId="04A29D69" w14:textId="77777777" w:rsidR="00CF6BB3" w:rsidRPr="00CF6BB3" w:rsidRDefault="00CF6BB3" w:rsidP="009909F3">
      <w:pPr>
        <w:jc w:val="both"/>
        <w:outlineLvl w:val="0"/>
        <w:rPr>
          <w:rFonts w:eastAsia="Times New Roman" w:cstheme="minorHAnsi"/>
          <w:bCs/>
          <w:iCs/>
          <w:sz w:val="24"/>
          <w:szCs w:val="24"/>
        </w:rPr>
      </w:pPr>
    </w:p>
    <w:p w14:paraId="03102BD9" w14:textId="77777777" w:rsidR="00CF6BB3" w:rsidRDefault="00CF6BB3" w:rsidP="009909F3">
      <w:pPr>
        <w:jc w:val="both"/>
        <w:outlineLvl w:val="0"/>
        <w:rPr>
          <w:rFonts w:eastAsia="Times New Roman" w:cstheme="minorHAnsi"/>
          <w:bCs/>
          <w:iCs/>
          <w:sz w:val="24"/>
          <w:szCs w:val="24"/>
        </w:rPr>
      </w:pPr>
    </w:p>
    <w:p w14:paraId="1F7A2A07" w14:textId="77777777" w:rsidR="00CF6BB3" w:rsidRDefault="00CF6BB3" w:rsidP="009909F3">
      <w:pPr>
        <w:jc w:val="both"/>
        <w:outlineLvl w:val="0"/>
        <w:rPr>
          <w:rFonts w:eastAsia="Times New Roman" w:cstheme="minorHAnsi"/>
          <w:bCs/>
          <w:iCs/>
          <w:sz w:val="24"/>
          <w:szCs w:val="24"/>
        </w:rPr>
      </w:pPr>
    </w:p>
    <w:p w14:paraId="3A8A082F" w14:textId="77777777" w:rsidR="00CF6BB3" w:rsidRDefault="00CF6BB3" w:rsidP="009909F3">
      <w:pPr>
        <w:jc w:val="both"/>
        <w:outlineLvl w:val="0"/>
        <w:rPr>
          <w:rFonts w:eastAsia="Times New Roman" w:cstheme="minorHAnsi"/>
          <w:bCs/>
          <w:iCs/>
          <w:sz w:val="24"/>
          <w:szCs w:val="24"/>
        </w:rPr>
      </w:pPr>
    </w:p>
    <w:p w14:paraId="0109FE26" w14:textId="4B717194" w:rsidR="003635BD" w:rsidRDefault="003635BD" w:rsidP="009909F3">
      <w:pPr>
        <w:jc w:val="both"/>
        <w:outlineLvl w:val="0"/>
        <w:rPr>
          <w:rFonts w:eastAsia="Times New Roman" w:cstheme="minorHAnsi"/>
          <w:bCs/>
          <w:iCs/>
          <w:sz w:val="24"/>
          <w:szCs w:val="24"/>
        </w:rPr>
      </w:pPr>
      <w:r>
        <w:rPr>
          <w:rFonts w:eastAsia="Times New Roman" w:cstheme="minorHAnsi"/>
          <w:bCs/>
          <w:iCs/>
          <w:sz w:val="24"/>
          <w:szCs w:val="24"/>
        </w:rPr>
        <w:t xml:space="preserve">With no further business, Mr. </w:t>
      </w:r>
      <w:r w:rsidR="00F22360">
        <w:rPr>
          <w:rFonts w:eastAsia="Times New Roman" w:cstheme="minorHAnsi"/>
          <w:bCs/>
          <w:iCs/>
          <w:sz w:val="24"/>
          <w:szCs w:val="24"/>
        </w:rPr>
        <w:t>Horner moved</w:t>
      </w:r>
      <w:r>
        <w:rPr>
          <w:rFonts w:eastAsia="Times New Roman" w:cstheme="minorHAnsi"/>
          <w:bCs/>
          <w:iCs/>
          <w:sz w:val="24"/>
          <w:szCs w:val="24"/>
        </w:rPr>
        <w:t xml:space="preserve"> to adjourn.  Mr. </w:t>
      </w:r>
      <w:r w:rsidR="00F22360">
        <w:rPr>
          <w:rFonts w:eastAsia="Times New Roman" w:cstheme="minorHAnsi"/>
          <w:bCs/>
          <w:iCs/>
          <w:sz w:val="24"/>
          <w:szCs w:val="24"/>
        </w:rPr>
        <w:t>Missel</w:t>
      </w:r>
      <w:r>
        <w:rPr>
          <w:rFonts w:eastAsia="Times New Roman" w:cstheme="minorHAnsi"/>
          <w:bCs/>
          <w:iCs/>
          <w:sz w:val="24"/>
          <w:szCs w:val="24"/>
        </w:rPr>
        <w:t xml:space="preserve"> </w:t>
      </w:r>
      <w:proofErr w:type="gramStart"/>
      <w:r>
        <w:rPr>
          <w:rFonts w:eastAsia="Times New Roman" w:cstheme="minorHAnsi"/>
          <w:bCs/>
          <w:iCs/>
          <w:sz w:val="24"/>
          <w:szCs w:val="24"/>
        </w:rPr>
        <w:t>seconded</w:t>
      </w:r>
      <w:proofErr w:type="gramEnd"/>
    </w:p>
    <w:p w14:paraId="048F9852" w14:textId="77777777" w:rsidR="003635BD" w:rsidRDefault="003635BD" w:rsidP="009909F3">
      <w:pPr>
        <w:jc w:val="both"/>
        <w:outlineLvl w:val="0"/>
        <w:rPr>
          <w:rFonts w:eastAsia="Times New Roman" w:cstheme="minorHAnsi"/>
          <w:bCs/>
          <w:iCs/>
          <w:sz w:val="24"/>
          <w:szCs w:val="24"/>
        </w:rPr>
      </w:pPr>
    </w:p>
    <w:p w14:paraId="5A1F094A" w14:textId="77777777" w:rsidR="00F22360" w:rsidRDefault="00F22360" w:rsidP="00F22360">
      <w:pPr>
        <w:rPr>
          <w:sz w:val="24"/>
          <w:szCs w:val="24"/>
        </w:rPr>
      </w:pPr>
      <w:r>
        <w:rPr>
          <w:sz w:val="24"/>
          <w:szCs w:val="24"/>
        </w:rPr>
        <w:t>Vote: Aye</w:t>
      </w:r>
      <w:proofErr w:type="gramStart"/>
      <w:r>
        <w:rPr>
          <w:sz w:val="24"/>
          <w:szCs w:val="24"/>
        </w:rPr>
        <w:t>:  Spellerberg</w:t>
      </w:r>
      <w:proofErr w:type="gramEnd"/>
      <w:r>
        <w:rPr>
          <w:sz w:val="24"/>
          <w:szCs w:val="24"/>
        </w:rPr>
        <w:t>, Backens, Beam, Horner, Missel, Jensen</w:t>
      </w:r>
    </w:p>
    <w:p w14:paraId="73B44381" w14:textId="77777777" w:rsidR="00F22360" w:rsidRDefault="00F22360" w:rsidP="00F22360">
      <w:pPr>
        <w:rPr>
          <w:sz w:val="24"/>
          <w:szCs w:val="24"/>
        </w:rPr>
      </w:pPr>
      <w:r>
        <w:rPr>
          <w:sz w:val="24"/>
          <w:szCs w:val="24"/>
        </w:rPr>
        <w:t xml:space="preserve">           No:    None</w:t>
      </w:r>
      <w:r>
        <w:rPr>
          <w:sz w:val="24"/>
          <w:szCs w:val="24"/>
        </w:rPr>
        <w:tab/>
      </w:r>
      <w:r>
        <w:rPr>
          <w:sz w:val="24"/>
          <w:szCs w:val="24"/>
        </w:rPr>
        <w:tab/>
        <w:t>Motion passed</w:t>
      </w:r>
    </w:p>
    <w:p w14:paraId="2E9F6C29" w14:textId="77777777" w:rsidR="00F22360" w:rsidRDefault="00F22360" w:rsidP="00F22360">
      <w:pPr>
        <w:rPr>
          <w:sz w:val="24"/>
          <w:szCs w:val="24"/>
        </w:rPr>
      </w:pPr>
    </w:p>
    <w:p w14:paraId="23D93969" w14:textId="77777777" w:rsidR="00F22360" w:rsidRDefault="00F22360" w:rsidP="00F22360">
      <w:pPr>
        <w:rPr>
          <w:sz w:val="24"/>
          <w:szCs w:val="24"/>
        </w:rPr>
      </w:pPr>
    </w:p>
    <w:p w14:paraId="77ECDA49" w14:textId="77777777" w:rsidR="009938CA" w:rsidRPr="00C11CE8" w:rsidRDefault="009938CA" w:rsidP="00F70044">
      <w:pPr>
        <w:rPr>
          <w:sz w:val="24"/>
          <w:szCs w:val="24"/>
        </w:rPr>
      </w:pPr>
      <w:r w:rsidRPr="00C11CE8">
        <w:rPr>
          <w:sz w:val="24"/>
          <w:szCs w:val="24"/>
        </w:rPr>
        <w:t>Respectfully</w:t>
      </w:r>
    </w:p>
    <w:p w14:paraId="547F239F" w14:textId="77777777" w:rsidR="009938CA" w:rsidRPr="00C11CE8" w:rsidRDefault="009938CA" w:rsidP="00F70044">
      <w:pPr>
        <w:rPr>
          <w:sz w:val="24"/>
          <w:szCs w:val="24"/>
        </w:rPr>
      </w:pPr>
      <w:r w:rsidRPr="00C11CE8">
        <w:rPr>
          <w:sz w:val="24"/>
          <w:szCs w:val="24"/>
        </w:rPr>
        <w:t>Shelly Holzerland</w:t>
      </w:r>
    </w:p>
    <w:p w14:paraId="2C866367" w14:textId="77777777" w:rsidR="00F70044" w:rsidRPr="00C11CE8" w:rsidRDefault="009938CA" w:rsidP="00F70044">
      <w:pPr>
        <w:rPr>
          <w:sz w:val="24"/>
          <w:szCs w:val="24"/>
        </w:rPr>
      </w:pPr>
      <w:r w:rsidRPr="00C11CE8">
        <w:rPr>
          <w:sz w:val="24"/>
          <w:szCs w:val="24"/>
        </w:rPr>
        <w:t>FDCC Communications Director</w:t>
      </w:r>
      <w:r w:rsidR="00F70044" w:rsidRPr="00C11CE8">
        <w:rPr>
          <w:sz w:val="24"/>
          <w:szCs w:val="24"/>
        </w:rPr>
        <w:t xml:space="preserve"> </w:t>
      </w:r>
    </w:p>
    <w:sectPr w:rsidR="00F70044" w:rsidRPr="00C11CE8" w:rsidSect="00473E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704B" w14:textId="77777777" w:rsidR="00C575DE" w:rsidRDefault="00C575DE" w:rsidP="00C575DE">
      <w:r>
        <w:separator/>
      </w:r>
    </w:p>
  </w:endnote>
  <w:endnote w:type="continuationSeparator" w:id="0">
    <w:p w14:paraId="1E74A6DB" w14:textId="77777777" w:rsidR="00C575DE" w:rsidRDefault="00C575DE" w:rsidP="00C5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618A" w14:textId="77777777" w:rsidR="00C575DE" w:rsidRDefault="00C57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4EE3" w14:textId="77777777" w:rsidR="00C575DE" w:rsidRDefault="00C57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CE4A" w14:textId="77777777" w:rsidR="00C575DE" w:rsidRDefault="00C57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F085" w14:textId="77777777" w:rsidR="00C575DE" w:rsidRDefault="00C575DE" w:rsidP="00C575DE">
      <w:r>
        <w:separator/>
      </w:r>
    </w:p>
  </w:footnote>
  <w:footnote w:type="continuationSeparator" w:id="0">
    <w:p w14:paraId="0165F8F8" w14:textId="77777777" w:rsidR="00C575DE" w:rsidRDefault="00C575DE" w:rsidP="00C5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B1DF" w14:textId="77777777" w:rsidR="00C575DE" w:rsidRDefault="00C57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49162"/>
      <w:docPartObj>
        <w:docPartGallery w:val="Watermarks"/>
        <w:docPartUnique/>
      </w:docPartObj>
    </w:sdtPr>
    <w:sdtContent>
      <w:p w14:paraId="3E63D4CE" w14:textId="3FE520C9" w:rsidR="00C575DE" w:rsidRDefault="0088237B">
        <w:pPr>
          <w:pStyle w:val="Header"/>
        </w:pPr>
        <w:r>
          <w:rPr>
            <w:noProof/>
          </w:rPr>
          <w:pict w14:anchorId="6BAF4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27D2" w14:textId="77777777" w:rsidR="00C575DE" w:rsidRDefault="00C57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B438D"/>
    <w:multiLevelType w:val="hybridMultilevel"/>
    <w:tmpl w:val="5C34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B7CE7"/>
    <w:multiLevelType w:val="hybridMultilevel"/>
    <w:tmpl w:val="35FC5264"/>
    <w:lvl w:ilvl="0" w:tplc="2C9484AE">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2736CA"/>
    <w:multiLevelType w:val="hybridMultilevel"/>
    <w:tmpl w:val="B6EE57A8"/>
    <w:lvl w:ilvl="0" w:tplc="4274C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0549580">
    <w:abstractNumId w:val="0"/>
  </w:num>
  <w:num w:numId="2" w16cid:durableId="30572506">
    <w:abstractNumId w:val="1"/>
  </w:num>
  <w:num w:numId="3" w16cid:durableId="1581328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FB"/>
    <w:rsid w:val="0003187B"/>
    <w:rsid w:val="00046A0B"/>
    <w:rsid w:val="00066BD5"/>
    <w:rsid w:val="00067E78"/>
    <w:rsid w:val="00072350"/>
    <w:rsid w:val="00074144"/>
    <w:rsid w:val="000A0571"/>
    <w:rsid w:val="000E47E2"/>
    <w:rsid w:val="000E6F70"/>
    <w:rsid w:val="00152C36"/>
    <w:rsid w:val="001854DF"/>
    <w:rsid w:val="00195758"/>
    <w:rsid w:val="001A2853"/>
    <w:rsid w:val="001C1A61"/>
    <w:rsid w:val="001D07C6"/>
    <w:rsid w:val="00240FDA"/>
    <w:rsid w:val="00245CA2"/>
    <w:rsid w:val="00251D36"/>
    <w:rsid w:val="002653CE"/>
    <w:rsid w:val="002A23E3"/>
    <w:rsid w:val="002A60D4"/>
    <w:rsid w:val="002A78C5"/>
    <w:rsid w:val="002B116C"/>
    <w:rsid w:val="002B48AA"/>
    <w:rsid w:val="002F2FA0"/>
    <w:rsid w:val="003022F0"/>
    <w:rsid w:val="003174C7"/>
    <w:rsid w:val="00322915"/>
    <w:rsid w:val="00341FCA"/>
    <w:rsid w:val="003473BB"/>
    <w:rsid w:val="00355444"/>
    <w:rsid w:val="003611F5"/>
    <w:rsid w:val="003635BD"/>
    <w:rsid w:val="00365256"/>
    <w:rsid w:val="00397759"/>
    <w:rsid w:val="003E3626"/>
    <w:rsid w:val="003F0480"/>
    <w:rsid w:val="00400A41"/>
    <w:rsid w:val="00437AE3"/>
    <w:rsid w:val="00462FD4"/>
    <w:rsid w:val="00465BF1"/>
    <w:rsid w:val="00473E2A"/>
    <w:rsid w:val="00491499"/>
    <w:rsid w:val="004A5FB2"/>
    <w:rsid w:val="004C7F8D"/>
    <w:rsid w:val="004F14F4"/>
    <w:rsid w:val="00504C07"/>
    <w:rsid w:val="00515DFB"/>
    <w:rsid w:val="00521BB4"/>
    <w:rsid w:val="00570837"/>
    <w:rsid w:val="0057371D"/>
    <w:rsid w:val="005D1BCF"/>
    <w:rsid w:val="005E19EB"/>
    <w:rsid w:val="00602C10"/>
    <w:rsid w:val="006164BB"/>
    <w:rsid w:val="00641DF5"/>
    <w:rsid w:val="0064692C"/>
    <w:rsid w:val="00650C0A"/>
    <w:rsid w:val="00653304"/>
    <w:rsid w:val="00663FA7"/>
    <w:rsid w:val="00667B7C"/>
    <w:rsid w:val="0067010F"/>
    <w:rsid w:val="00696A15"/>
    <w:rsid w:val="006C27D3"/>
    <w:rsid w:val="00705CBA"/>
    <w:rsid w:val="007209D4"/>
    <w:rsid w:val="007531A7"/>
    <w:rsid w:val="00780757"/>
    <w:rsid w:val="0078191C"/>
    <w:rsid w:val="007D5B2A"/>
    <w:rsid w:val="00816B1C"/>
    <w:rsid w:val="00834001"/>
    <w:rsid w:val="00843D2A"/>
    <w:rsid w:val="00844D34"/>
    <w:rsid w:val="0088237B"/>
    <w:rsid w:val="00884642"/>
    <w:rsid w:val="00891E19"/>
    <w:rsid w:val="008A0CB5"/>
    <w:rsid w:val="008D3C9A"/>
    <w:rsid w:val="008E2058"/>
    <w:rsid w:val="008F51C9"/>
    <w:rsid w:val="008F57F4"/>
    <w:rsid w:val="008F7883"/>
    <w:rsid w:val="00924111"/>
    <w:rsid w:val="00966F07"/>
    <w:rsid w:val="00982CAE"/>
    <w:rsid w:val="009909F3"/>
    <w:rsid w:val="009938CA"/>
    <w:rsid w:val="009B4679"/>
    <w:rsid w:val="009D4BD6"/>
    <w:rsid w:val="009E3F5E"/>
    <w:rsid w:val="00A22538"/>
    <w:rsid w:val="00A42210"/>
    <w:rsid w:val="00A43858"/>
    <w:rsid w:val="00AB6E91"/>
    <w:rsid w:val="00AC1724"/>
    <w:rsid w:val="00AC4C09"/>
    <w:rsid w:val="00AD0BD0"/>
    <w:rsid w:val="00AE13E6"/>
    <w:rsid w:val="00B765E1"/>
    <w:rsid w:val="00B97DA3"/>
    <w:rsid w:val="00BE522A"/>
    <w:rsid w:val="00BE6AC3"/>
    <w:rsid w:val="00C0778D"/>
    <w:rsid w:val="00C11CE8"/>
    <w:rsid w:val="00C17415"/>
    <w:rsid w:val="00C17F78"/>
    <w:rsid w:val="00C21230"/>
    <w:rsid w:val="00C4132D"/>
    <w:rsid w:val="00C52E3F"/>
    <w:rsid w:val="00C575DE"/>
    <w:rsid w:val="00C62E11"/>
    <w:rsid w:val="00CC49AC"/>
    <w:rsid w:val="00CC559B"/>
    <w:rsid w:val="00CC6673"/>
    <w:rsid w:val="00CD37FA"/>
    <w:rsid w:val="00CE0CF9"/>
    <w:rsid w:val="00CF6BB3"/>
    <w:rsid w:val="00D16BB6"/>
    <w:rsid w:val="00D52753"/>
    <w:rsid w:val="00D52A23"/>
    <w:rsid w:val="00D947F3"/>
    <w:rsid w:val="00DC3F5A"/>
    <w:rsid w:val="00DD1A49"/>
    <w:rsid w:val="00E050B0"/>
    <w:rsid w:val="00E109BD"/>
    <w:rsid w:val="00E45E0E"/>
    <w:rsid w:val="00E51522"/>
    <w:rsid w:val="00E80258"/>
    <w:rsid w:val="00EA2C1A"/>
    <w:rsid w:val="00EA55F6"/>
    <w:rsid w:val="00EB64A8"/>
    <w:rsid w:val="00EB6CEC"/>
    <w:rsid w:val="00F15010"/>
    <w:rsid w:val="00F22360"/>
    <w:rsid w:val="00F25F5A"/>
    <w:rsid w:val="00F53D15"/>
    <w:rsid w:val="00F65C68"/>
    <w:rsid w:val="00F70044"/>
    <w:rsid w:val="00FB52D3"/>
    <w:rsid w:val="00FD15E1"/>
    <w:rsid w:val="00FF3D46"/>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747E6AD3"/>
  <w15:docId w15:val="{3C180197-8C03-4D02-B1F4-7B3EC134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DFB"/>
    <w:rPr>
      <w:rFonts w:ascii="Tahoma" w:hAnsi="Tahoma" w:cs="Tahoma"/>
      <w:sz w:val="16"/>
      <w:szCs w:val="16"/>
    </w:rPr>
  </w:style>
  <w:style w:type="character" w:customStyle="1" w:styleId="BalloonTextChar">
    <w:name w:val="Balloon Text Char"/>
    <w:basedOn w:val="DefaultParagraphFont"/>
    <w:link w:val="BalloonText"/>
    <w:uiPriority w:val="99"/>
    <w:semiHidden/>
    <w:rsid w:val="00515DFB"/>
    <w:rPr>
      <w:rFonts w:ascii="Tahoma" w:hAnsi="Tahoma" w:cs="Tahoma"/>
      <w:sz w:val="16"/>
      <w:szCs w:val="16"/>
    </w:rPr>
  </w:style>
  <w:style w:type="paragraph" w:customStyle="1" w:styleId="Default">
    <w:name w:val="Default"/>
    <w:rsid w:val="008E205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E0CF9"/>
    <w:pPr>
      <w:ind w:left="720"/>
      <w:contextualSpacing/>
    </w:pPr>
  </w:style>
  <w:style w:type="paragraph" w:styleId="Header">
    <w:name w:val="header"/>
    <w:basedOn w:val="Normal"/>
    <w:link w:val="HeaderChar"/>
    <w:uiPriority w:val="99"/>
    <w:unhideWhenUsed/>
    <w:rsid w:val="00C575DE"/>
    <w:pPr>
      <w:tabs>
        <w:tab w:val="center" w:pos="4680"/>
        <w:tab w:val="right" w:pos="9360"/>
      </w:tabs>
    </w:pPr>
  </w:style>
  <w:style w:type="character" w:customStyle="1" w:styleId="HeaderChar">
    <w:name w:val="Header Char"/>
    <w:basedOn w:val="DefaultParagraphFont"/>
    <w:link w:val="Header"/>
    <w:uiPriority w:val="99"/>
    <w:rsid w:val="00C575DE"/>
  </w:style>
  <w:style w:type="paragraph" w:styleId="Footer">
    <w:name w:val="footer"/>
    <w:basedOn w:val="Normal"/>
    <w:link w:val="FooterChar"/>
    <w:uiPriority w:val="99"/>
    <w:unhideWhenUsed/>
    <w:rsid w:val="00C575DE"/>
    <w:pPr>
      <w:tabs>
        <w:tab w:val="center" w:pos="4680"/>
        <w:tab w:val="right" w:pos="9360"/>
      </w:tabs>
    </w:pPr>
  </w:style>
  <w:style w:type="character" w:customStyle="1" w:styleId="FooterChar">
    <w:name w:val="Footer Char"/>
    <w:basedOn w:val="DefaultParagraphFont"/>
    <w:link w:val="Footer"/>
    <w:uiPriority w:val="99"/>
    <w:rsid w:val="00C5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Fremont</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holzerlands</dc:creator>
  <cp:lastModifiedBy>shelly h</cp:lastModifiedBy>
  <cp:revision>4</cp:revision>
  <dcterms:created xsi:type="dcterms:W3CDTF">2025-04-29T17:44:00Z</dcterms:created>
  <dcterms:modified xsi:type="dcterms:W3CDTF">2025-04-29T21:34:00Z</dcterms:modified>
</cp:coreProperties>
</file>